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3C" w:rsidRDefault="00B7193C" w:rsidP="00747D36">
      <w:pPr>
        <w:shd w:val="clear" w:color="auto" w:fill="FFFFFF"/>
        <w:spacing w:before="100" w:beforeAutospacing="1"/>
        <w:rPr>
          <w:color w:val="000000"/>
          <w:sz w:val="24"/>
          <w:szCs w:val="24"/>
        </w:rPr>
      </w:pPr>
      <w:r>
        <w:rPr>
          <w:noProof/>
          <w:color w:val="000000"/>
          <w:sz w:val="24"/>
          <w:szCs w:val="24"/>
        </w:rPr>
        <w:drawing>
          <wp:inline distT="0" distB="0" distL="0" distR="0">
            <wp:extent cx="6200775" cy="12401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6">
                      <a:extLst>
                        <a:ext uri="{28A0092B-C50C-407E-A947-70E740481C1C}">
                          <a14:useLocalDpi xmlns:a14="http://schemas.microsoft.com/office/drawing/2010/main" val="0"/>
                        </a:ext>
                      </a:extLst>
                    </a:blip>
                    <a:stretch>
                      <a:fillRect/>
                    </a:stretch>
                  </pic:blipFill>
                  <pic:spPr>
                    <a:xfrm>
                      <a:off x="0" y="0"/>
                      <a:ext cx="6205507" cy="1241101"/>
                    </a:xfrm>
                    <a:prstGeom prst="rect">
                      <a:avLst/>
                    </a:prstGeom>
                  </pic:spPr>
                </pic:pic>
              </a:graphicData>
            </a:graphic>
          </wp:inline>
        </w:drawing>
      </w:r>
    </w:p>
    <w:p w:rsidR="00A6249E" w:rsidRDefault="00A6249E" w:rsidP="00A6249E">
      <w:pPr>
        <w:rPr>
          <w:rFonts w:eastAsia="Times New Roman"/>
          <w:color w:val="000000"/>
          <w:sz w:val="24"/>
          <w:szCs w:val="24"/>
        </w:rPr>
      </w:pPr>
    </w:p>
    <w:p w:rsidR="0031574B" w:rsidRDefault="00154082" w:rsidP="00154082">
      <w:pPr>
        <w:pStyle w:val="Heading1"/>
        <w:widowControl w:val="0"/>
        <w:rPr>
          <w:rFonts w:ascii="Calibri" w:hAnsi="Calibri" w:cs="Calibri"/>
          <w:b/>
          <w:bCs/>
          <w:sz w:val="28"/>
          <w:szCs w:val="28"/>
          <w:lang w:val="en-US"/>
          <w14:ligatures w14:val="none"/>
        </w:rPr>
      </w:pPr>
      <w:r>
        <w:rPr>
          <w:rFonts w:ascii="Calibri" w:hAnsi="Calibri" w:cs="Calibri"/>
          <w:b/>
          <w:bCs/>
          <w:sz w:val="28"/>
          <w:szCs w:val="28"/>
          <w:lang w:val="en-US"/>
          <w14:ligatures w14:val="none"/>
        </w:rPr>
        <w:t xml:space="preserve">                                              </w:t>
      </w:r>
    </w:p>
    <w:p w:rsidR="0031574B" w:rsidRDefault="0031574B" w:rsidP="00154082">
      <w:pPr>
        <w:pStyle w:val="Heading1"/>
        <w:widowControl w:val="0"/>
        <w:rPr>
          <w:rFonts w:ascii="Calibri" w:hAnsi="Calibri" w:cs="Calibri"/>
          <w:b/>
          <w:bCs/>
          <w:sz w:val="28"/>
          <w:szCs w:val="28"/>
          <w:lang w:val="en-US"/>
          <w14:ligatures w14:val="none"/>
        </w:rPr>
      </w:pPr>
    </w:p>
    <w:p w:rsidR="00154082" w:rsidRPr="00051BAE" w:rsidRDefault="0031574B" w:rsidP="00154082">
      <w:pPr>
        <w:pStyle w:val="Heading1"/>
        <w:widowControl w:val="0"/>
        <w:rPr>
          <w:rFonts w:ascii="Calibri" w:hAnsi="Calibri" w:cs="Calibri"/>
          <w:b/>
          <w:bCs/>
          <w:sz w:val="28"/>
          <w:szCs w:val="28"/>
          <w:lang w:val="en-US"/>
          <w14:ligatures w14:val="none"/>
        </w:rPr>
      </w:pPr>
      <w:r>
        <w:rPr>
          <w:rFonts w:ascii="Calibri" w:hAnsi="Calibri" w:cs="Calibri"/>
          <w:b/>
          <w:bCs/>
          <w:sz w:val="28"/>
          <w:szCs w:val="28"/>
          <w:lang w:val="en-US"/>
          <w14:ligatures w14:val="none"/>
        </w:rPr>
        <w:t xml:space="preserve">                                              </w:t>
      </w:r>
      <w:r w:rsidR="00154082">
        <w:rPr>
          <w:rFonts w:ascii="Calibri" w:hAnsi="Calibri" w:cs="Calibri"/>
          <w:b/>
          <w:bCs/>
          <w:sz w:val="28"/>
          <w:szCs w:val="28"/>
          <w:lang w:val="en-US"/>
          <w14:ligatures w14:val="none"/>
        </w:rPr>
        <w:t xml:space="preserve"> </w:t>
      </w:r>
      <w:r w:rsidR="00154082" w:rsidRPr="00051BAE">
        <w:rPr>
          <w:rFonts w:ascii="Calibri" w:hAnsi="Calibri" w:cs="Calibri"/>
          <w:b/>
          <w:bCs/>
          <w:sz w:val="28"/>
          <w:szCs w:val="28"/>
          <w:lang w:val="en-US"/>
          <w14:ligatures w14:val="none"/>
        </w:rPr>
        <w:t>Welcome to Autumn Term 1</w:t>
      </w:r>
    </w:p>
    <w:p w:rsidR="00154082" w:rsidRPr="00051BAE" w:rsidRDefault="00154082" w:rsidP="00154082">
      <w:pPr>
        <w:pStyle w:val="Heading1"/>
        <w:widowControl w:val="0"/>
        <w:jc w:val="center"/>
        <w:rPr>
          <w:rFonts w:ascii="Calibri" w:hAnsi="Calibri" w:cs="Calibri"/>
          <w:sz w:val="20"/>
          <w:szCs w:val="20"/>
          <w:lang w:val="en-US"/>
          <w14:ligatures w14:val="none"/>
        </w:rPr>
      </w:pPr>
      <w:r w:rsidRPr="00051BAE">
        <w:rPr>
          <w:rFonts w:ascii="Calibri" w:hAnsi="Calibri" w:cs="Calibri"/>
          <w:sz w:val="20"/>
          <w:szCs w:val="20"/>
          <w:lang w:val="en-US"/>
          <w14:ligatures w14:val="none"/>
        </w:rPr>
        <w:t> </w:t>
      </w:r>
    </w:p>
    <w:p w:rsidR="00154082" w:rsidRPr="00051BAE" w:rsidRDefault="00154082" w:rsidP="00154082">
      <w:pPr>
        <w:widowControl w:val="0"/>
        <w:spacing w:line="360" w:lineRule="auto"/>
      </w:pPr>
      <w:r w:rsidRPr="00051BAE">
        <w:t xml:space="preserve">Dear Parents and Carers of children in Nursery, welcome to Campsbourne!  </w:t>
      </w:r>
    </w:p>
    <w:p w:rsidR="00154082" w:rsidRPr="00D75FFC" w:rsidRDefault="00154082" w:rsidP="00154082">
      <w:pPr>
        <w:spacing w:after="161" w:line="360" w:lineRule="auto"/>
        <w:jc w:val="both"/>
        <w:rPr>
          <w:sz w:val="24"/>
          <w:szCs w:val="24"/>
        </w:rPr>
      </w:pPr>
      <w:r w:rsidRPr="00D75FFC">
        <w:rPr>
          <w:b/>
          <w:bCs/>
          <w:sz w:val="24"/>
          <w:szCs w:val="24"/>
        </w:rPr>
        <w:t>Our opening topic is Nursery Rhymes</w:t>
      </w:r>
      <w:r w:rsidRPr="00D75FFC">
        <w:rPr>
          <w:sz w:val="24"/>
          <w:szCs w:val="24"/>
        </w:rPr>
        <w:t xml:space="preserve"> </w:t>
      </w:r>
    </w:p>
    <w:p w:rsidR="00154082" w:rsidRPr="00FA4893" w:rsidRDefault="00154082" w:rsidP="00154082">
      <w:pPr>
        <w:autoSpaceDE w:val="0"/>
        <w:autoSpaceDN w:val="0"/>
        <w:adjustRightInd w:val="0"/>
        <w:rPr>
          <w:color w:val="FF0000"/>
          <w:sz w:val="16"/>
          <w:szCs w:val="16"/>
        </w:rPr>
      </w:pPr>
      <w:r w:rsidRPr="00051BAE">
        <w:rPr>
          <w:b/>
          <w:bCs/>
        </w:rPr>
        <w:t>Personal, Social and Emotional Development:</w:t>
      </w:r>
      <w:r w:rsidRPr="00051BAE">
        <w:rPr>
          <w:b/>
          <w:bCs/>
          <w:sz w:val="16"/>
          <w:szCs w:val="16"/>
        </w:rPr>
        <w:t xml:space="preserve"> Home/ School visits. </w:t>
      </w:r>
      <w:r w:rsidRPr="00051BAE">
        <w:rPr>
          <w:sz w:val="16"/>
          <w:szCs w:val="16"/>
        </w:rPr>
        <w:t xml:space="preserve">Settling into Nursery. Learning our rules and routines. </w:t>
      </w:r>
      <w:r w:rsidRPr="00FA4893">
        <w:rPr>
          <w:color w:val="FF0000"/>
          <w:sz w:val="16"/>
          <w:szCs w:val="16"/>
        </w:rPr>
        <w:t>Parents will be invited to join us in the Nursery as part of their child’s focus weeks.</w:t>
      </w:r>
    </w:p>
    <w:p w:rsidR="00154082" w:rsidRPr="00051BAE" w:rsidRDefault="00154082" w:rsidP="00154082">
      <w:pPr>
        <w:autoSpaceDE w:val="0"/>
        <w:autoSpaceDN w:val="0"/>
        <w:adjustRightInd w:val="0"/>
        <w:spacing w:line="276" w:lineRule="auto"/>
        <w:contextualSpacing/>
        <w:rPr>
          <w:b/>
          <w:bCs/>
          <w:sz w:val="16"/>
          <w:szCs w:val="16"/>
        </w:rPr>
      </w:pPr>
      <w:r>
        <w:rPr>
          <w:sz w:val="16"/>
          <w:szCs w:val="16"/>
          <w:lang w:eastAsia="en-US"/>
        </w:rPr>
        <w:t>Our learning objectives are: That children s</w:t>
      </w:r>
      <w:r w:rsidRPr="00051BAE">
        <w:rPr>
          <w:sz w:val="16"/>
          <w:szCs w:val="16"/>
          <w:lang w:eastAsia="en-US"/>
        </w:rPr>
        <w:t xml:space="preserve">eparate from main carer with support and encouragement. </w:t>
      </w:r>
      <w:r>
        <w:rPr>
          <w:sz w:val="16"/>
          <w:szCs w:val="16"/>
          <w:lang w:eastAsia="en-US"/>
        </w:rPr>
        <w:t>That they e</w:t>
      </w:r>
      <w:r w:rsidRPr="003F21A7">
        <w:rPr>
          <w:sz w:val="16"/>
          <w:szCs w:val="16"/>
          <w:lang w:eastAsia="en-US"/>
        </w:rPr>
        <w:t>xpress own preferences and interests</w:t>
      </w:r>
      <w:r>
        <w:rPr>
          <w:sz w:val="16"/>
          <w:szCs w:val="16"/>
          <w:lang w:eastAsia="en-US"/>
        </w:rPr>
        <w:t>, s</w:t>
      </w:r>
      <w:r w:rsidRPr="003F21A7">
        <w:rPr>
          <w:sz w:val="16"/>
          <w:szCs w:val="16"/>
          <w:lang w:eastAsia="en-US"/>
        </w:rPr>
        <w:t>eek comfort from familiar adults when needed</w:t>
      </w:r>
      <w:r>
        <w:rPr>
          <w:sz w:val="16"/>
          <w:szCs w:val="16"/>
          <w:lang w:eastAsia="en-US"/>
        </w:rPr>
        <w:t xml:space="preserve"> and c</w:t>
      </w:r>
      <w:r w:rsidRPr="003F21A7">
        <w:rPr>
          <w:sz w:val="16"/>
          <w:szCs w:val="16"/>
          <w:lang w:eastAsia="en-US"/>
        </w:rPr>
        <w:t>an express their own feelings such as sad, happy, cross, scared, worried.</w:t>
      </w:r>
      <w:r w:rsidRPr="00051BAE">
        <w:rPr>
          <w:sz w:val="16"/>
          <w:szCs w:val="16"/>
          <w:lang w:eastAsia="en-US"/>
        </w:rPr>
        <w:t xml:space="preserve"> </w:t>
      </w:r>
      <w:r>
        <w:rPr>
          <w:sz w:val="16"/>
          <w:szCs w:val="16"/>
          <w:lang w:eastAsia="en-US"/>
        </w:rPr>
        <w:t>That they are a</w:t>
      </w:r>
      <w:r w:rsidRPr="003F21A7">
        <w:rPr>
          <w:sz w:val="16"/>
          <w:szCs w:val="16"/>
          <w:lang w:eastAsia="en-US"/>
        </w:rPr>
        <w:t>ware that some actions can hurt or harm others</w:t>
      </w:r>
      <w:r>
        <w:rPr>
          <w:sz w:val="16"/>
          <w:szCs w:val="16"/>
          <w:lang w:eastAsia="en-US"/>
        </w:rPr>
        <w:t>, are i</w:t>
      </w:r>
      <w:r w:rsidRPr="003F21A7">
        <w:rPr>
          <w:sz w:val="16"/>
          <w:szCs w:val="16"/>
          <w:lang w:eastAsia="en-US"/>
        </w:rPr>
        <w:t>nterested in others’ play and starting to join in.</w:t>
      </w:r>
      <w:r w:rsidRPr="00051BAE">
        <w:rPr>
          <w:sz w:val="16"/>
          <w:szCs w:val="16"/>
          <w:lang w:eastAsia="en-US"/>
        </w:rPr>
        <w:t xml:space="preserve"> </w:t>
      </w:r>
      <w:r>
        <w:rPr>
          <w:sz w:val="16"/>
          <w:szCs w:val="16"/>
          <w:lang w:eastAsia="en-US"/>
        </w:rPr>
        <w:t>That they s</w:t>
      </w:r>
      <w:r w:rsidRPr="003F21A7">
        <w:rPr>
          <w:sz w:val="16"/>
          <w:szCs w:val="16"/>
          <w:lang w:eastAsia="en-US"/>
        </w:rPr>
        <w:t>eek out others to share experiences</w:t>
      </w:r>
      <w:r>
        <w:rPr>
          <w:sz w:val="16"/>
          <w:szCs w:val="16"/>
          <w:lang w:eastAsia="en-US"/>
        </w:rPr>
        <w:t xml:space="preserve"> and they s</w:t>
      </w:r>
      <w:r w:rsidRPr="003F21A7">
        <w:rPr>
          <w:sz w:val="16"/>
          <w:szCs w:val="16"/>
          <w:lang w:eastAsia="en-US"/>
        </w:rPr>
        <w:t>how affection and concern for people who are special to them.</w:t>
      </w:r>
      <w:r w:rsidRPr="00051BAE">
        <w:rPr>
          <w:b/>
          <w:bCs/>
          <w:sz w:val="16"/>
          <w:szCs w:val="16"/>
        </w:rPr>
        <w:t xml:space="preserve"> </w:t>
      </w:r>
    </w:p>
    <w:p w:rsidR="00154082" w:rsidRPr="00051BAE" w:rsidRDefault="00154082" w:rsidP="00154082">
      <w:pPr>
        <w:autoSpaceDE w:val="0"/>
        <w:autoSpaceDN w:val="0"/>
        <w:adjustRightInd w:val="0"/>
        <w:spacing w:line="276" w:lineRule="auto"/>
        <w:contextualSpacing/>
        <w:rPr>
          <w:b/>
          <w:bCs/>
          <w:sz w:val="16"/>
          <w:szCs w:val="16"/>
        </w:rPr>
      </w:pPr>
    </w:p>
    <w:p w:rsidR="00154082" w:rsidRDefault="00154082" w:rsidP="00154082">
      <w:pPr>
        <w:autoSpaceDE w:val="0"/>
        <w:autoSpaceDN w:val="0"/>
        <w:adjustRightInd w:val="0"/>
        <w:spacing w:line="276" w:lineRule="auto"/>
        <w:contextualSpacing/>
        <w:rPr>
          <w:sz w:val="16"/>
          <w:szCs w:val="16"/>
        </w:rPr>
      </w:pPr>
      <w:r w:rsidRPr="00051BAE">
        <w:rPr>
          <w:b/>
          <w:bCs/>
        </w:rPr>
        <w:t>Communication and Language:</w:t>
      </w:r>
      <w:r w:rsidRPr="00051BAE">
        <w:rPr>
          <w:b/>
          <w:bCs/>
          <w:sz w:val="16"/>
          <w:szCs w:val="16"/>
        </w:rPr>
        <w:t xml:space="preserve"> </w:t>
      </w:r>
      <w:r w:rsidRPr="00051BAE">
        <w:rPr>
          <w:sz w:val="16"/>
          <w:szCs w:val="16"/>
        </w:rPr>
        <w:t>Developing vocabulary through child</w:t>
      </w:r>
      <w:r>
        <w:rPr>
          <w:sz w:val="16"/>
          <w:szCs w:val="16"/>
        </w:rPr>
        <w:t>-</w:t>
      </w:r>
      <w:r w:rsidRPr="00051BAE">
        <w:rPr>
          <w:sz w:val="16"/>
          <w:szCs w:val="16"/>
        </w:rPr>
        <w:t xml:space="preserve">initiated play. </w:t>
      </w:r>
    </w:p>
    <w:p w:rsidR="00154082" w:rsidRPr="00051BAE" w:rsidRDefault="00154082" w:rsidP="00154082">
      <w:pPr>
        <w:autoSpaceDE w:val="0"/>
        <w:autoSpaceDN w:val="0"/>
        <w:adjustRightInd w:val="0"/>
        <w:spacing w:line="276" w:lineRule="auto"/>
        <w:contextualSpacing/>
        <w:rPr>
          <w:rFonts w:asciiTheme="minorHAnsi" w:hAnsiTheme="minorHAnsi" w:cstheme="minorHAnsi"/>
          <w:bCs/>
          <w:sz w:val="16"/>
          <w:szCs w:val="16"/>
          <w:lang w:eastAsia="en-US"/>
        </w:rPr>
      </w:pPr>
      <w:r>
        <w:rPr>
          <w:sz w:val="16"/>
          <w:szCs w:val="16"/>
        </w:rPr>
        <w:t xml:space="preserve">Our learning objectives are: </w:t>
      </w:r>
      <w:r w:rsidRPr="00051BAE">
        <w:rPr>
          <w:sz w:val="16"/>
          <w:szCs w:val="16"/>
        </w:rPr>
        <w:t>T</w:t>
      </w:r>
      <w:r>
        <w:rPr>
          <w:sz w:val="16"/>
          <w:szCs w:val="16"/>
        </w:rPr>
        <w:t>hat children talk</w:t>
      </w:r>
      <w:r w:rsidRPr="00051BAE">
        <w:rPr>
          <w:sz w:val="16"/>
          <w:szCs w:val="16"/>
        </w:rPr>
        <w:t xml:space="preserve"> </w:t>
      </w:r>
      <w:r w:rsidRPr="00051BAE">
        <w:rPr>
          <w:rFonts w:asciiTheme="minorHAnsi" w:hAnsiTheme="minorHAnsi" w:cstheme="minorHAnsi"/>
          <w:bCs/>
          <w:sz w:val="16"/>
          <w:szCs w:val="16"/>
          <w:lang w:eastAsia="en-US"/>
        </w:rPr>
        <w:t>about themselves and people who are significant to them.</w:t>
      </w:r>
      <w:r>
        <w:rPr>
          <w:rFonts w:asciiTheme="minorHAnsi" w:hAnsiTheme="minorHAnsi" w:cstheme="minorHAnsi"/>
          <w:bCs/>
          <w:sz w:val="16"/>
          <w:szCs w:val="16"/>
          <w:lang w:eastAsia="en-US"/>
        </w:rPr>
        <w:t xml:space="preserve"> That they e</w:t>
      </w:r>
      <w:r w:rsidRPr="00FE1229">
        <w:rPr>
          <w:rFonts w:asciiTheme="minorHAnsi" w:hAnsiTheme="minorHAnsi" w:cstheme="minorHAnsi"/>
          <w:bCs/>
          <w:sz w:val="16"/>
          <w:szCs w:val="16"/>
          <w:lang w:eastAsia="en-US"/>
        </w:rPr>
        <w:t>ngage in story times/carpet inputs</w:t>
      </w:r>
      <w:r>
        <w:rPr>
          <w:rFonts w:asciiTheme="minorHAnsi" w:hAnsiTheme="minorHAnsi" w:cstheme="minorHAnsi"/>
          <w:bCs/>
          <w:sz w:val="16"/>
          <w:szCs w:val="16"/>
          <w:lang w:eastAsia="en-US"/>
        </w:rPr>
        <w:t>, p</w:t>
      </w:r>
      <w:r w:rsidRPr="00FE1229">
        <w:rPr>
          <w:rFonts w:asciiTheme="minorHAnsi" w:hAnsiTheme="minorHAnsi" w:cstheme="minorHAnsi"/>
          <w:sz w:val="16"/>
          <w:szCs w:val="16"/>
        </w:rPr>
        <w:t>ay attention to more than one thing at a time</w:t>
      </w:r>
      <w:r>
        <w:rPr>
          <w:rFonts w:asciiTheme="minorHAnsi" w:hAnsiTheme="minorHAnsi" w:cstheme="minorHAnsi"/>
          <w:sz w:val="16"/>
          <w:szCs w:val="16"/>
        </w:rPr>
        <w:t xml:space="preserve"> and l</w:t>
      </w:r>
      <w:r w:rsidRPr="00051BAE">
        <w:rPr>
          <w:rFonts w:asciiTheme="minorHAnsi" w:hAnsiTheme="minorHAnsi" w:cstheme="minorHAnsi"/>
          <w:sz w:val="16"/>
          <w:szCs w:val="16"/>
          <w:lang w:eastAsia="en-US"/>
        </w:rPr>
        <w:t xml:space="preserve">earn new vocabulary. </w:t>
      </w:r>
      <w:r>
        <w:rPr>
          <w:rFonts w:asciiTheme="minorHAnsi" w:hAnsiTheme="minorHAnsi" w:cstheme="minorHAnsi"/>
          <w:sz w:val="16"/>
          <w:szCs w:val="16"/>
          <w:lang w:eastAsia="en-US"/>
        </w:rPr>
        <w:t>That they l</w:t>
      </w:r>
      <w:r w:rsidRPr="00051BAE">
        <w:rPr>
          <w:rFonts w:asciiTheme="minorHAnsi" w:hAnsiTheme="minorHAnsi" w:cstheme="minorHAnsi"/>
          <w:sz w:val="16"/>
          <w:szCs w:val="16"/>
          <w:lang w:eastAsia="en-US"/>
        </w:rPr>
        <w:t xml:space="preserve">isten carefully to </w:t>
      </w:r>
      <w:r>
        <w:rPr>
          <w:rFonts w:asciiTheme="minorHAnsi" w:hAnsiTheme="minorHAnsi" w:cstheme="minorHAnsi"/>
          <w:sz w:val="16"/>
          <w:szCs w:val="16"/>
          <w:lang w:eastAsia="en-US"/>
        </w:rPr>
        <w:t xml:space="preserve">and join in with </w:t>
      </w:r>
      <w:r w:rsidRPr="00051BAE">
        <w:rPr>
          <w:rFonts w:asciiTheme="minorHAnsi" w:hAnsiTheme="minorHAnsi" w:cstheme="minorHAnsi"/>
          <w:sz w:val="16"/>
          <w:szCs w:val="16"/>
          <w:lang w:eastAsia="en-US"/>
        </w:rPr>
        <w:t xml:space="preserve">rhymes and songs.                               </w:t>
      </w:r>
    </w:p>
    <w:p w:rsidR="00154082" w:rsidRPr="002E6C3B" w:rsidRDefault="00154082" w:rsidP="00154082">
      <w:pPr>
        <w:contextualSpacing/>
        <w:rPr>
          <w:b/>
          <w:bCs/>
          <w:color w:val="FF0000"/>
          <w:sz w:val="16"/>
          <w:szCs w:val="16"/>
        </w:rPr>
      </w:pPr>
      <w:r>
        <w:rPr>
          <w:b/>
          <w:bCs/>
          <w:color w:val="FF0000"/>
          <w:sz w:val="16"/>
          <w:szCs w:val="16"/>
        </w:rPr>
        <w:t>At home, please s</w:t>
      </w:r>
      <w:r w:rsidRPr="002E6C3B">
        <w:rPr>
          <w:b/>
          <w:bCs/>
          <w:color w:val="FF0000"/>
          <w:sz w:val="16"/>
          <w:szCs w:val="16"/>
        </w:rPr>
        <w:t xml:space="preserve">ing </w:t>
      </w:r>
      <w:r>
        <w:rPr>
          <w:b/>
          <w:bCs/>
          <w:color w:val="FF0000"/>
          <w:sz w:val="16"/>
          <w:szCs w:val="16"/>
        </w:rPr>
        <w:t xml:space="preserve">along to </w:t>
      </w:r>
      <w:r w:rsidRPr="002E6C3B">
        <w:rPr>
          <w:b/>
          <w:bCs/>
          <w:color w:val="FF0000"/>
          <w:sz w:val="16"/>
          <w:szCs w:val="16"/>
        </w:rPr>
        <w:t>nursery rhymes.</w:t>
      </w:r>
    </w:p>
    <w:p w:rsidR="00154082" w:rsidRPr="00051BAE" w:rsidRDefault="00154082" w:rsidP="00154082">
      <w:pPr>
        <w:contextualSpacing/>
        <w:rPr>
          <w:rFonts w:asciiTheme="minorHAnsi" w:hAnsiTheme="minorHAnsi" w:cstheme="minorHAnsi"/>
          <w:sz w:val="16"/>
          <w:szCs w:val="16"/>
          <w:lang w:eastAsia="en-US"/>
        </w:rPr>
      </w:pPr>
      <w:r w:rsidRPr="00051BAE">
        <w:rPr>
          <w:b/>
          <w:bCs/>
        </w:rPr>
        <w:t>Physical Development</w:t>
      </w:r>
      <w:r w:rsidRPr="00051BAE">
        <w:t>:</w:t>
      </w:r>
      <w:r w:rsidRPr="00051BAE">
        <w:rPr>
          <w:sz w:val="16"/>
          <w:szCs w:val="16"/>
        </w:rPr>
        <w:t xml:space="preserve"> </w:t>
      </w:r>
      <w:r>
        <w:rPr>
          <w:sz w:val="16"/>
          <w:szCs w:val="16"/>
        </w:rPr>
        <w:t>We will be developing the children’s</w:t>
      </w:r>
      <w:r w:rsidRPr="00051BAE">
        <w:rPr>
          <w:sz w:val="16"/>
          <w:szCs w:val="16"/>
        </w:rPr>
        <w:t xml:space="preserve"> fine and gross motor skills indoors and out: </w:t>
      </w:r>
      <w:r>
        <w:rPr>
          <w:sz w:val="16"/>
          <w:szCs w:val="16"/>
        </w:rPr>
        <w:t>The children will e</w:t>
      </w:r>
      <w:r w:rsidRPr="00051BAE">
        <w:rPr>
          <w:rFonts w:asciiTheme="minorHAnsi" w:hAnsiTheme="minorHAnsi" w:cstheme="minorHAnsi"/>
          <w:sz w:val="16"/>
          <w:szCs w:val="16"/>
          <w:lang w:eastAsia="en-US"/>
        </w:rPr>
        <w:t xml:space="preserve">xplore using one handed </w:t>
      </w:r>
      <w:proofErr w:type="gramStart"/>
      <w:r w:rsidRPr="00051BAE">
        <w:rPr>
          <w:rFonts w:asciiTheme="minorHAnsi" w:hAnsiTheme="minorHAnsi" w:cstheme="minorHAnsi"/>
          <w:sz w:val="16"/>
          <w:szCs w:val="16"/>
          <w:lang w:eastAsia="en-US"/>
        </w:rPr>
        <w:t>tools</w:t>
      </w:r>
      <w:proofErr w:type="gramEnd"/>
      <w:r w:rsidRPr="00051BAE">
        <w:rPr>
          <w:rFonts w:asciiTheme="minorHAnsi" w:hAnsiTheme="minorHAnsi" w:cstheme="minorHAnsi"/>
          <w:sz w:val="16"/>
          <w:szCs w:val="16"/>
          <w:lang w:eastAsia="en-US"/>
        </w:rPr>
        <w:t xml:space="preserve"> such as scissors, knives to spread/cut and wooden spoons to stir/ scoop/ pour. </w:t>
      </w:r>
      <w:r w:rsidRPr="00FE1229">
        <w:rPr>
          <w:rFonts w:asciiTheme="minorHAnsi" w:hAnsiTheme="minorHAnsi" w:cstheme="minorHAnsi"/>
          <w:sz w:val="16"/>
          <w:szCs w:val="16"/>
          <w:lang w:eastAsia="en-US"/>
        </w:rPr>
        <w:t xml:space="preserve">With adult support, </w:t>
      </w:r>
      <w:r>
        <w:rPr>
          <w:rFonts w:asciiTheme="minorHAnsi" w:hAnsiTheme="minorHAnsi" w:cstheme="minorHAnsi"/>
          <w:sz w:val="16"/>
          <w:szCs w:val="16"/>
          <w:lang w:eastAsia="en-US"/>
        </w:rPr>
        <w:t>they will</w:t>
      </w:r>
      <w:r w:rsidRPr="00FE1229">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 xml:space="preserve">begin to </w:t>
      </w:r>
      <w:r w:rsidRPr="00FE1229">
        <w:rPr>
          <w:rFonts w:asciiTheme="minorHAnsi" w:hAnsiTheme="minorHAnsi" w:cstheme="minorHAnsi"/>
          <w:sz w:val="16"/>
          <w:szCs w:val="16"/>
          <w:lang w:eastAsia="en-US"/>
        </w:rPr>
        <w:t>learn how to use these tools correctly and</w:t>
      </w:r>
      <w:r>
        <w:rPr>
          <w:rFonts w:asciiTheme="minorHAnsi" w:hAnsiTheme="minorHAnsi" w:cstheme="minorHAnsi"/>
          <w:sz w:val="16"/>
          <w:szCs w:val="16"/>
          <w:lang w:eastAsia="en-US"/>
        </w:rPr>
        <w:t xml:space="preserve"> safely and</w:t>
      </w:r>
      <w:r w:rsidRPr="00FE1229">
        <w:rPr>
          <w:rFonts w:asciiTheme="minorHAnsi" w:hAnsiTheme="minorHAnsi" w:cstheme="minorHAnsi"/>
          <w:sz w:val="16"/>
          <w:szCs w:val="16"/>
          <w:lang w:eastAsia="en-US"/>
        </w:rPr>
        <w:t xml:space="preserve"> understand their use. </w:t>
      </w:r>
      <w:r>
        <w:rPr>
          <w:rFonts w:asciiTheme="minorHAnsi" w:hAnsiTheme="minorHAnsi" w:cstheme="minorHAnsi"/>
          <w:sz w:val="16"/>
          <w:szCs w:val="16"/>
          <w:lang w:eastAsia="en-US"/>
        </w:rPr>
        <w:t>The children will challenge their gross motor skills on our amazing pirate-themed climbing apparatus.</w:t>
      </w:r>
    </w:p>
    <w:p w:rsidR="00154082" w:rsidRPr="002E6C3B" w:rsidRDefault="00154082" w:rsidP="00154082">
      <w:pPr>
        <w:contextualSpacing/>
        <w:rPr>
          <w:b/>
          <w:bCs/>
          <w:color w:val="FF0000"/>
          <w:sz w:val="16"/>
          <w:szCs w:val="16"/>
        </w:rPr>
      </w:pPr>
      <w:r>
        <w:rPr>
          <w:b/>
          <w:bCs/>
          <w:color w:val="FF0000"/>
          <w:sz w:val="16"/>
          <w:szCs w:val="16"/>
        </w:rPr>
        <w:t>You can help by e</w:t>
      </w:r>
      <w:r w:rsidRPr="002E6C3B">
        <w:rPr>
          <w:b/>
          <w:bCs/>
          <w:color w:val="FF0000"/>
          <w:sz w:val="16"/>
          <w:szCs w:val="16"/>
        </w:rPr>
        <w:t>ncourag</w:t>
      </w:r>
      <w:r>
        <w:rPr>
          <w:b/>
          <w:bCs/>
          <w:color w:val="FF0000"/>
          <w:sz w:val="16"/>
          <w:szCs w:val="16"/>
        </w:rPr>
        <w:t>ing</w:t>
      </w:r>
      <w:r w:rsidRPr="002E6C3B">
        <w:rPr>
          <w:b/>
          <w:bCs/>
          <w:color w:val="FF0000"/>
          <w:sz w:val="16"/>
          <w:szCs w:val="16"/>
        </w:rPr>
        <w:t xml:space="preserve"> independence in self-care skills.</w:t>
      </w:r>
    </w:p>
    <w:p w:rsidR="00154082" w:rsidRPr="00051BAE" w:rsidRDefault="00154082" w:rsidP="00154082">
      <w:pPr>
        <w:contextualSpacing/>
        <w:rPr>
          <w:sz w:val="16"/>
          <w:szCs w:val="16"/>
        </w:rPr>
      </w:pPr>
      <w:r w:rsidRPr="00051BAE">
        <w:rPr>
          <w:b/>
          <w:bCs/>
        </w:rPr>
        <w:t>Literacy:</w:t>
      </w:r>
      <w:r w:rsidRPr="00051BAE">
        <w:rPr>
          <w:b/>
          <w:bCs/>
          <w:sz w:val="16"/>
          <w:szCs w:val="16"/>
        </w:rPr>
        <w:t xml:space="preserve"> </w:t>
      </w:r>
      <w:r w:rsidRPr="00051BAE">
        <w:rPr>
          <w:sz w:val="16"/>
          <w:szCs w:val="16"/>
        </w:rPr>
        <w:t xml:space="preserve">Core nursery rhymes and texts: Humpty Dumpty, </w:t>
      </w:r>
      <w:proofErr w:type="spellStart"/>
      <w:r w:rsidRPr="00051BAE">
        <w:rPr>
          <w:sz w:val="16"/>
          <w:szCs w:val="16"/>
        </w:rPr>
        <w:t>Incey</w:t>
      </w:r>
      <w:proofErr w:type="spellEnd"/>
      <w:r w:rsidRPr="00051BAE">
        <w:rPr>
          <w:sz w:val="16"/>
          <w:szCs w:val="16"/>
        </w:rPr>
        <w:t xml:space="preserve"> Wincey Spider/Little Miss </w:t>
      </w:r>
      <w:proofErr w:type="spellStart"/>
      <w:r w:rsidRPr="00051BAE">
        <w:rPr>
          <w:sz w:val="16"/>
          <w:szCs w:val="16"/>
        </w:rPr>
        <w:t>Muffet</w:t>
      </w:r>
      <w:proofErr w:type="spellEnd"/>
      <w:r w:rsidRPr="00051BAE">
        <w:rPr>
          <w:sz w:val="16"/>
          <w:szCs w:val="16"/>
        </w:rPr>
        <w:t>/ Very Busy Spider, Twinkle, twinkle/ Once upon a time, Miss Polly/Eat Up Gemma, Five currant buns/ The Elephant and the Bad Baby.</w:t>
      </w:r>
    </w:p>
    <w:p w:rsidR="00154082" w:rsidRPr="0005403D" w:rsidRDefault="00154082" w:rsidP="00154082">
      <w:pPr>
        <w:contextualSpacing/>
        <w:rPr>
          <w:rFonts w:asciiTheme="minorHAnsi" w:eastAsiaTheme="minorEastAsia" w:hAnsiTheme="minorHAnsi" w:cstheme="minorHAnsi"/>
          <w:sz w:val="16"/>
          <w:szCs w:val="16"/>
        </w:rPr>
      </w:pPr>
      <w:r>
        <w:rPr>
          <w:rFonts w:asciiTheme="minorHAnsi" w:eastAsiaTheme="minorEastAsia" w:hAnsiTheme="minorHAnsi" w:cstheme="minorHAnsi"/>
          <w:sz w:val="16"/>
          <w:szCs w:val="16"/>
        </w:rPr>
        <w:t>Our learning objectives are: That the c</w:t>
      </w:r>
      <w:r w:rsidRPr="0005403D">
        <w:rPr>
          <w:rFonts w:asciiTheme="minorHAnsi" w:eastAsiaTheme="minorEastAsia" w:hAnsiTheme="minorHAnsi" w:cstheme="minorHAnsi"/>
          <w:sz w:val="16"/>
          <w:szCs w:val="16"/>
        </w:rPr>
        <w:t>hildren</w:t>
      </w:r>
      <w:r>
        <w:rPr>
          <w:rFonts w:asciiTheme="minorHAnsi" w:eastAsiaTheme="minorEastAsia" w:hAnsiTheme="minorHAnsi" w:cstheme="minorHAnsi"/>
          <w:sz w:val="16"/>
          <w:szCs w:val="16"/>
        </w:rPr>
        <w:t xml:space="preserve"> are encouraged to hold pens correctly and ascribe meaning to their mark-making. That they</w:t>
      </w:r>
      <w:r w:rsidRPr="0005403D">
        <w:rPr>
          <w:rFonts w:asciiTheme="minorHAnsi" w:eastAsiaTheme="minorEastAsia" w:hAnsiTheme="minorHAnsi" w:cstheme="minorHAnsi"/>
          <w:sz w:val="16"/>
          <w:szCs w:val="16"/>
        </w:rPr>
        <w:t xml:space="preserve"> begin to look at books independently and develop their understanding of the 5 key concepts of print:</w:t>
      </w:r>
    </w:p>
    <w:p w:rsidR="00154082" w:rsidRDefault="00154082" w:rsidP="00154082">
      <w:pPr>
        <w:widowControl w:val="0"/>
        <w:jc w:val="both"/>
        <w:rPr>
          <w:rFonts w:asciiTheme="minorHAnsi" w:hAnsiTheme="minorHAnsi" w:cstheme="minorHAnsi"/>
          <w:sz w:val="16"/>
          <w:szCs w:val="16"/>
          <w:lang w:eastAsia="en-US"/>
        </w:rPr>
      </w:pPr>
      <w:r>
        <w:rPr>
          <w:rFonts w:asciiTheme="minorHAnsi" w:hAnsiTheme="minorHAnsi" w:cstheme="minorHAnsi"/>
          <w:sz w:val="16"/>
          <w:szCs w:val="16"/>
          <w:lang w:eastAsia="en-US"/>
        </w:rPr>
        <w:t>1.</w:t>
      </w:r>
      <w:r w:rsidRPr="0005403D">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P</w:t>
      </w:r>
      <w:r w:rsidRPr="0005403D">
        <w:rPr>
          <w:rFonts w:asciiTheme="minorHAnsi" w:hAnsiTheme="minorHAnsi" w:cstheme="minorHAnsi"/>
          <w:sz w:val="16"/>
          <w:szCs w:val="16"/>
          <w:lang w:eastAsia="en-US"/>
        </w:rPr>
        <w:t>rint has meaning</w:t>
      </w:r>
      <w:r>
        <w:rPr>
          <w:rFonts w:asciiTheme="minorHAnsi" w:hAnsiTheme="minorHAnsi" w:cstheme="minorHAnsi"/>
          <w:sz w:val="16"/>
          <w:szCs w:val="16"/>
          <w:lang w:eastAsia="en-US"/>
        </w:rPr>
        <w:t>. 2.</w:t>
      </w:r>
      <w:r w:rsidRPr="0005403D">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P</w:t>
      </w:r>
      <w:r w:rsidRPr="0005403D">
        <w:rPr>
          <w:rFonts w:asciiTheme="minorHAnsi" w:hAnsiTheme="minorHAnsi" w:cstheme="minorHAnsi"/>
          <w:sz w:val="16"/>
          <w:szCs w:val="16"/>
          <w:lang w:eastAsia="en-US"/>
        </w:rPr>
        <w:t>rint can have different purposes</w:t>
      </w:r>
      <w:r>
        <w:rPr>
          <w:rFonts w:asciiTheme="minorHAnsi" w:hAnsiTheme="minorHAnsi" w:cstheme="minorHAnsi"/>
          <w:sz w:val="16"/>
          <w:szCs w:val="16"/>
          <w:lang w:eastAsia="en-US"/>
        </w:rPr>
        <w:t>. 3. W</w:t>
      </w:r>
      <w:r w:rsidRPr="0005403D">
        <w:rPr>
          <w:rFonts w:asciiTheme="minorHAnsi" w:hAnsiTheme="minorHAnsi" w:cstheme="minorHAnsi"/>
          <w:sz w:val="16"/>
          <w:szCs w:val="16"/>
          <w:lang w:eastAsia="en-US"/>
        </w:rPr>
        <w:t>e read English text from left to right and from top to bottom</w:t>
      </w:r>
      <w:r>
        <w:rPr>
          <w:rFonts w:asciiTheme="minorHAnsi" w:hAnsiTheme="minorHAnsi" w:cstheme="minorHAnsi"/>
          <w:sz w:val="16"/>
          <w:szCs w:val="16"/>
          <w:lang w:eastAsia="en-US"/>
        </w:rPr>
        <w:t>. 4.</w:t>
      </w:r>
      <w:r w:rsidRPr="0005403D">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T</w:t>
      </w:r>
      <w:r w:rsidRPr="0005403D">
        <w:rPr>
          <w:rFonts w:asciiTheme="minorHAnsi" w:hAnsiTheme="minorHAnsi" w:cstheme="minorHAnsi"/>
          <w:sz w:val="16"/>
          <w:szCs w:val="16"/>
          <w:lang w:eastAsia="en-US"/>
        </w:rPr>
        <w:t>he names of the different parts of a book</w:t>
      </w:r>
      <w:r>
        <w:rPr>
          <w:rFonts w:asciiTheme="minorHAnsi" w:hAnsiTheme="minorHAnsi" w:cstheme="minorHAnsi"/>
          <w:sz w:val="16"/>
          <w:szCs w:val="16"/>
          <w:lang w:eastAsia="en-US"/>
        </w:rPr>
        <w:t>. 5. P</w:t>
      </w:r>
      <w:r w:rsidRPr="0005403D">
        <w:rPr>
          <w:rFonts w:asciiTheme="minorHAnsi" w:hAnsiTheme="minorHAnsi" w:cstheme="minorHAnsi"/>
          <w:sz w:val="16"/>
          <w:szCs w:val="16"/>
          <w:lang w:eastAsia="en-US"/>
        </w:rPr>
        <w:t>age sequencing</w:t>
      </w:r>
      <w:r w:rsidRPr="00051BAE">
        <w:rPr>
          <w:rFonts w:asciiTheme="minorHAnsi" w:hAnsiTheme="minorHAnsi" w:cstheme="minorHAnsi"/>
          <w:sz w:val="16"/>
          <w:szCs w:val="16"/>
          <w:lang w:eastAsia="en-US"/>
        </w:rPr>
        <w:t xml:space="preserve">.  </w:t>
      </w:r>
    </w:p>
    <w:p w:rsidR="00154082" w:rsidRPr="002E6C3B" w:rsidRDefault="00154082" w:rsidP="00154082">
      <w:pPr>
        <w:widowControl w:val="0"/>
        <w:jc w:val="both"/>
        <w:rPr>
          <w:rFonts w:asciiTheme="minorHAnsi" w:hAnsiTheme="minorHAnsi" w:cstheme="minorHAnsi"/>
          <w:color w:val="FF0000"/>
          <w:sz w:val="16"/>
          <w:szCs w:val="16"/>
          <w:lang w:eastAsia="en-US"/>
        </w:rPr>
      </w:pPr>
      <w:r>
        <w:rPr>
          <w:rFonts w:asciiTheme="minorHAnsi" w:hAnsiTheme="minorHAnsi" w:cstheme="minorHAnsi"/>
          <w:color w:val="FF0000"/>
          <w:sz w:val="16"/>
          <w:szCs w:val="16"/>
          <w:lang w:eastAsia="en-US"/>
        </w:rPr>
        <w:t>Please r</w:t>
      </w:r>
      <w:r w:rsidRPr="002E6C3B">
        <w:rPr>
          <w:rFonts w:asciiTheme="minorHAnsi" w:hAnsiTheme="minorHAnsi" w:cstheme="minorHAnsi"/>
          <w:color w:val="FF0000"/>
          <w:sz w:val="16"/>
          <w:szCs w:val="16"/>
          <w:lang w:eastAsia="en-US"/>
        </w:rPr>
        <w:t xml:space="preserve">ead </w:t>
      </w:r>
      <w:r>
        <w:rPr>
          <w:rFonts w:asciiTheme="minorHAnsi" w:hAnsiTheme="minorHAnsi" w:cstheme="minorHAnsi"/>
          <w:color w:val="FF0000"/>
          <w:sz w:val="16"/>
          <w:szCs w:val="16"/>
          <w:lang w:eastAsia="en-US"/>
        </w:rPr>
        <w:t xml:space="preserve">lots of </w:t>
      </w:r>
      <w:r w:rsidRPr="002E6C3B">
        <w:rPr>
          <w:rFonts w:asciiTheme="minorHAnsi" w:hAnsiTheme="minorHAnsi" w:cstheme="minorHAnsi"/>
          <w:color w:val="FF0000"/>
          <w:sz w:val="16"/>
          <w:szCs w:val="16"/>
          <w:lang w:eastAsia="en-US"/>
        </w:rPr>
        <w:t>books together</w:t>
      </w:r>
      <w:r>
        <w:rPr>
          <w:rFonts w:asciiTheme="minorHAnsi" w:hAnsiTheme="minorHAnsi" w:cstheme="minorHAnsi"/>
          <w:color w:val="FF0000"/>
          <w:sz w:val="16"/>
          <w:szCs w:val="16"/>
          <w:lang w:eastAsia="en-US"/>
        </w:rPr>
        <w:t>.</w:t>
      </w:r>
    </w:p>
    <w:p w:rsidR="00154082" w:rsidRPr="00051BAE" w:rsidRDefault="00154082" w:rsidP="00154082">
      <w:pPr>
        <w:rPr>
          <w:rFonts w:cstheme="minorHAnsi"/>
          <w:iCs/>
          <w:sz w:val="16"/>
          <w:szCs w:val="16"/>
        </w:rPr>
      </w:pPr>
      <w:r w:rsidRPr="00051BAE">
        <w:rPr>
          <w:b/>
        </w:rPr>
        <w:t>Phonics</w:t>
      </w:r>
      <w:r w:rsidRPr="00051BAE">
        <w:t>:</w:t>
      </w:r>
      <w:r w:rsidRPr="00051BAE">
        <w:rPr>
          <w:rFonts w:cstheme="minorHAnsi"/>
          <w:iCs/>
          <w:sz w:val="16"/>
          <w:szCs w:val="16"/>
        </w:rPr>
        <w:t xml:space="preserve"> Daily activities building on opportunities in continuous provision: Environmental sounds, Body percussion, Voice sounds, Instrumental sounds and Alliteration. </w:t>
      </w:r>
      <w:r>
        <w:rPr>
          <w:rFonts w:cstheme="minorHAnsi"/>
          <w:iCs/>
          <w:sz w:val="16"/>
          <w:szCs w:val="16"/>
        </w:rPr>
        <w:t>The c</w:t>
      </w:r>
      <w:r w:rsidRPr="00051BAE">
        <w:rPr>
          <w:rFonts w:cstheme="minorHAnsi"/>
          <w:iCs/>
          <w:sz w:val="16"/>
          <w:szCs w:val="16"/>
        </w:rPr>
        <w:t xml:space="preserve">hildren </w:t>
      </w:r>
      <w:r>
        <w:rPr>
          <w:rFonts w:cstheme="minorHAnsi"/>
          <w:iCs/>
          <w:sz w:val="16"/>
          <w:szCs w:val="16"/>
        </w:rPr>
        <w:t xml:space="preserve">will </w:t>
      </w:r>
      <w:r w:rsidRPr="00051BAE">
        <w:rPr>
          <w:rFonts w:cstheme="minorHAnsi"/>
          <w:iCs/>
          <w:sz w:val="16"/>
          <w:szCs w:val="16"/>
        </w:rPr>
        <w:t>work on identifying initial sounds</w:t>
      </w:r>
      <w:r>
        <w:rPr>
          <w:rFonts w:cstheme="minorHAnsi"/>
          <w:iCs/>
          <w:sz w:val="16"/>
          <w:szCs w:val="16"/>
        </w:rPr>
        <w:t xml:space="preserve"> and </w:t>
      </w:r>
      <w:r w:rsidRPr="00051BAE">
        <w:rPr>
          <w:rFonts w:cstheme="minorHAnsi"/>
          <w:iCs/>
          <w:sz w:val="16"/>
          <w:szCs w:val="16"/>
        </w:rPr>
        <w:t>making correct mouth movements to represent how the sound is pronounced</w:t>
      </w:r>
      <w:r>
        <w:rPr>
          <w:rFonts w:cstheme="minorHAnsi"/>
          <w:iCs/>
          <w:sz w:val="16"/>
          <w:szCs w:val="16"/>
        </w:rPr>
        <w:t>.</w:t>
      </w:r>
      <w:r w:rsidRPr="00051BAE">
        <w:rPr>
          <w:rFonts w:cstheme="minorHAnsi"/>
          <w:iCs/>
          <w:sz w:val="16"/>
          <w:szCs w:val="16"/>
        </w:rPr>
        <w:t xml:space="preserve"> </w:t>
      </w:r>
    </w:p>
    <w:p w:rsidR="00154082" w:rsidRDefault="00154082" w:rsidP="00154082">
      <w:pPr>
        <w:rPr>
          <w:rFonts w:cstheme="minorHAnsi"/>
          <w:iCs/>
          <w:sz w:val="16"/>
          <w:szCs w:val="16"/>
        </w:rPr>
      </w:pPr>
      <w:r w:rsidRPr="00051BAE">
        <w:rPr>
          <w:b/>
          <w:bCs/>
        </w:rPr>
        <w:t>Maths:</w:t>
      </w:r>
      <w:r w:rsidRPr="00051BAE">
        <w:rPr>
          <w:b/>
          <w:bCs/>
          <w:sz w:val="16"/>
          <w:szCs w:val="16"/>
        </w:rPr>
        <w:t xml:space="preserve"> </w:t>
      </w:r>
      <w:r>
        <w:rPr>
          <w:rFonts w:cstheme="minorHAnsi"/>
          <w:sz w:val="16"/>
          <w:szCs w:val="16"/>
        </w:rPr>
        <w:t>We will f</w:t>
      </w:r>
      <w:r w:rsidRPr="00051BAE">
        <w:rPr>
          <w:rFonts w:cstheme="minorHAnsi"/>
          <w:sz w:val="16"/>
          <w:szCs w:val="16"/>
        </w:rPr>
        <w:t xml:space="preserve">ocus on recognising small groups </w:t>
      </w:r>
      <w:r>
        <w:rPr>
          <w:rFonts w:cstheme="minorHAnsi"/>
          <w:sz w:val="16"/>
          <w:szCs w:val="16"/>
        </w:rPr>
        <w:t xml:space="preserve">of up to 3 objects </w:t>
      </w:r>
      <w:r w:rsidRPr="00051BAE">
        <w:rPr>
          <w:rFonts w:cstheme="minorHAnsi"/>
          <w:sz w:val="16"/>
          <w:szCs w:val="16"/>
        </w:rPr>
        <w:t xml:space="preserve">without having to count. </w:t>
      </w:r>
      <w:r>
        <w:rPr>
          <w:rFonts w:cstheme="minorHAnsi"/>
          <w:sz w:val="16"/>
          <w:szCs w:val="16"/>
        </w:rPr>
        <w:t>We will be learning</w:t>
      </w:r>
      <w:r w:rsidRPr="00051BAE">
        <w:rPr>
          <w:rFonts w:cstheme="minorHAnsi"/>
          <w:sz w:val="16"/>
          <w:szCs w:val="16"/>
        </w:rPr>
        <w:t xml:space="preserve"> a range of number songs and rhymes. </w:t>
      </w:r>
      <w:r>
        <w:rPr>
          <w:rFonts w:cstheme="minorHAnsi"/>
          <w:sz w:val="16"/>
          <w:szCs w:val="16"/>
        </w:rPr>
        <w:t>The children will be encouraged to</w:t>
      </w:r>
      <w:r w:rsidRPr="00051BAE">
        <w:rPr>
          <w:rFonts w:cstheme="minorHAnsi"/>
          <w:sz w:val="16"/>
          <w:szCs w:val="16"/>
        </w:rPr>
        <w:t xml:space="preserve"> represent numbers in a variety of ways (e.g. using marks, fingers etc)</w:t>
      </w:r>
      <w:r>
        <w:rPr>
          <w:rFonts w:cstheme="minorHAnsi"/>
          <w:sz w:val="16"/>
          <w:szCs w:val="16"/>
        </w:rPr>
        <w:t xml:space="preserve"> and to</w:t>
      </w:r>
      <w:r w:rsidRPr="00051BAE">
        <w:rPr>
          <w:rFonts w:cstheme="minorHAnsi"/>
          <w:sz w:val="16"/>
          <w:szCs w:val="16"/>
        </w:rPr>
        <w:t xml:space="preserve"> use some language of quantities, such as </w:t>
      </w:r>
      <w:r w:rsidRPr="00051BAE">
        <w:rPr>
          <w:rFonts w:cstheme="minorHAnsi"/>
          <w:iCs/>
          <w:sz w:val="16"/>
          <w:szCs w:val="16"/>
        </w:rPr>
        <w:t xml:space="preserve">‘more’ </w:t>
      </w:r>
      <w:r w:rsidRPr="00051BAE">
        <w:rPr>
          <w:rFonts w:cstheme="minorHAnsi"/>
          <w:sz w:val="16"/>
          <w:szCs w:val="16"/>
        </w:rPr>
        <w:t xml:space="preserve">and </w:t>
      </w:r>
      <w:r w:rsidRPr="00051BAE">
        <w:rPr>
          <w:rFonts w:cstheme="minorHAnsi"/>
          <w:iCs/>
          <w:sz w:val="16"/>
          <w:szCs w:val="16"/>
        </w:rPr>
        <w:t>‘a lot’.</w:t>
      </w:r>
    </w:p>
    <w:p w:rsidR="00154082" w:rsidRPr="002E6C3B" w:rsidRDefault="00154082" w:rsidP="00154082">
      <w:pPr>
        <w:rPr>
          <w:rFonts w:cstheme="minorHAnsi"/>
          <w:iCs/>
          <w:color w:val="FF0000"/>
          <w:sz w:val="16"/>
          <w:szCs w:val="16"/>
        </w:rPr>
      </w:pPr>
      <w:r>
        <w:rPr>
          <w:rFonts w:cstheme="minorHAnsi"/>
          <w:iCs/>
          <w:color w:val="FF0000"/>
          <w:sz w:val="16"/>
          <w:szCs w:val="16"/>
        </w:rPr>
        <w:t>Dice games are brilliant for supporting mathematical development at home.</w:t>
      </w:r>
    </w:p>
    <w:p w:rsidR="00154082" w:rsidRPr="00051BAE" w:rsidRDefault="00154082" w:rsidP="00154082">
      <w:pPr>
        <w:widowControl w:val="0"/>
        <w:rPr>
          <w:b/>
          <w:bCs/>
          <w:sz w:val="16"/>
          <w:szCs w:val="16"/>
        </w:rPr>
      </w:pPr>
      <w:r w:rsidRPr="00051BAE">
        <w:rPr>
          <w:b/>
          <w:bCs/>
        </w:rPr>
        <w:t>Understanding the World:</w:t>
      </w:r>
      <w:r w:rsidRPr="00051BAE">
        <w:rPr>
          <w:b/>
          <w:bCs/>
          <w:sz w:val="16"/>
          <w:szCs w:val="16"/>
        </w:rPr>
        <w:t xml:space="preserve"> </w:t>
      </w:r>
      <w:r w:rsidRPr="00051BAE">
        <w:rPr>
          <w:rFonts w:asciiTheme="minorHAnsi" w:hAnsiTheme="minorHAnsi" w:cstheme="minorHAnsi"/>
          <w:sz w:val="16"/>
          <w:szCs w:val="16"/>
          <w:lang w:eastAsia="en-US"/>
        </w:rPr>
        <w:t xml:space="preserve"> A</w:t>
      </w:r>
      <w:r w:rsidRPr="0005403D">
        <w:rPr>
          <w:rFonts w:asciiTheme="minorHAnsi" w:hAnsiTheme="minorHAnsi" w:cstheme="minorHAnsi"/>
          <w:sz w:val="16"/>
          <w:szCs w:val="16"/>
          <w:lang w:eastAsia="en-US"/>
        </w:rPr>
        <w:t>ll about me – what makes me unique?</w:t>
      </w:r>
      <w:r w:rsidRPr="00051BAE">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We will t</w:t>
      </w:r>
      <w:r w:rsidRPr="0005403D">
        <w:rPr>
          <w:rFonts w:asciiTheme="minorHAnsi" w:hAnsiTheme="minorHAnsi" w:cstheme="minorHAnsi"/>
          <w:sz w:val="16"/>
          <w:szCs w:val="16"/>
          <w:lang w:eastAsia="en-US"/>
        </w:rPr>
        <w:t xml:space="preserve">alk about members of </w:t>
      </w:r>
      <w:r>
        <w:rPr>
          <w:rFonts w:asciiTheme="minorHAnsi" w:hAnsiTheme="minorHAnsi" w:cstheme="minorHAnsi"/>
          <w:sz w:val="16"/>
          <w:szCs w:val="16"/>
          <w:lang w:eastAsia="en-US"/>
        </w:rPr>
        <w:t>our</w:t>
      </w:r>
      <w:r w:rsidRPr="0005403D">
        <w:rPr>
          <w:rFonts w:asciiTheme="minorHAnsi" w:hAnsiTheme="minorHAnsi" w:cstheme="minorHAnsi"/>
          <w:sz w:val="16"/>
          <w:szCs w:val="16"/>
          <w:lang w:eastAsia="en-US"/>
        </w:rPr>
        <w:t xml:space="preserve"> immediate family and community</w:t>
      </w:r>
      <w:r>
        <w:rPr>
          <w:rFonts w:asciiTheme="minorHAnsi" w:hAnsiTheme="minorHAnsi" w:cstheme="minorHAnsi"/>
          <w:sz w:val="16"/>
          <w:szCs w:val="16"/>
          <w:lang w:eastAsia="en-US"/>
        </w:rPr>
        <w:t xml:space="preserve"> and n</w:t>
      </w:r>
      <w:r w:rsidRPr="0005403D">
        <w:rPr>
          <w:rFonts w:asciiTheme="minorHAnsi" w:hAnsiTheme="minorHAnsi" w:cstheme="minorHAnsi"/>
          <w:sz w:val="16"/>
          <w:szCs w:val="16"/>
          <w:lang w:eastAsia="en-US"/>
        </w:rPr>
        <w:t>ame and describe people who are familia</w:t>
      </w:r>
      <w:r>
        <w:rPr>
          <w:rFonts w:asciiTheme="minorHAnsi" w:hAnsiTheme="minorHAnsi" w:cstheme="minorHAnsi"/>
          <w:sz w:val="16"/>
          <w:szCs w:val="16"/>
          <w:lang w:eastAsia="en-US"/>
        </w:rPr>
        <w:t>r to us</w:t>
      </w:r>
      <w:r w:rsidRPr="0005403D">
        <w:rPr>
          <w:rFonts w:asciiTheme="minorHAnsi" w:hAnsiTheme="minorHAnsi" w:cstheme="minorHAnsi"/>
          <w:sz w:val="16"/>
          <w:szCs w:val="16"/>
          <w:lang w:eastAsia="en-US"/>
        </w:rPr>
        <w:t>.</w:t>
      </w:r>
      <w:r w:rsidRPr="00051BAE">
        <w:rPr>
          <w:rFonts w:asciiTheme="minorHAnsi" w:hAnsiTheme="minorHAnsi" w:cstheme="minorHAnsi"/>
          <w:sz w:val="16"/>
          <w:szCs w:val="16"/>
          <w:lang w:eastAsia="en-US"/>
        </w:rPr>
        <w:t xml:space="preserve"> </w:t>
      </w:r>
      <w:r>
        <w:rPr>
          <w:rFonts w:asciiTheme="minorHAnsi" w:hAnsiTheme="minorHAnsi" w:cstheme="minorHAnsi"/>
          <w:sz w:val="16"/>
          <w:szCs w:val="16"/>
          <w:lang w:eastAsia="en-US"/>
        </w:rPr>
        <w:t>While celebrating Black History Month we will be d</w:t>
      </w:r>
      <w:r w:rsidRPr="0005403D">
        <w:rPr>
          <w:rFonts w:asciiTheme="minorHAnsi" w:hAnsiTheme="minorHAnsi" w:cstheme="minorHAnsi"/>
          <w:sz w:val="16"/>
          <w:szCs w:val="16"/>
          <w:lang w:eastAsia="en-US"/>
        </w:rPr>
        <w:t xml:space="preserve">eveloping positive attitudes about the differences between people. </w:t>
      </w:r>
      <w:r>
        <w:rPr>
          <w:rFonts w:asciiTheme="minorHAnsi" w:hAnsiTheme="minorHAnsi" w:cstheme="minorHAnsi"/>
          <w:sz w:val="16"/>
          <w:szCs w:val="16"/>
          <w:lang w:eastAsia="en-US"/>
        </w:rPr>
        <w:t>We will e</w:t>
      </w:r>
      <w:r w:rsidRPr="0005403D">
        <w:rPr>
          <w:rFonts w:asciiTheme="minorHAnsi" w:hAnsiTheme="minorHAnsi" w:cstheme="minorHAnsi"/>
          <w:sz w:val="16"/>
          <w:szCs w:val="16"/>
          <w:lang w:eastAsia="en-US"/>
        </w:rPr>
        <w:t xml:space="preserve">xplore the natural world around </w:t>
      </w:r>
      <w:r>
        <w:rPr>
          <w:rFonts w:asciiTheme="minorHAnsi" w:hAnsiTheme="minorHAnsi" w:cstheme="minorHAnsi"/>
          <w:sz w:val="16"/>
          <w:szCs w:val="16"/>
          <w:lang w:eastAsia="en-US"/>
        </w:rPr>
        <w:t>us by going on s</w:t>
      </w:r>
      <w:r w:rsidRPr="00051BAE">
        <w:rPr>
          <w:sz w:val="16"/>
          <w:szCs w:val="16"/>
        </w:rPr>
        <w:t>pider and mini-beast hunts</w:t>
      </w:r>
      <w:r>
        <w:rPr>
          <w:sz w:val="16"/>
          <w:szCs w:val="16"/>
        </w:rPr>
        <w:t xml:space="preserve"> and noticing </w:t>
      </w:r>
      <w:r>
        <w:rPr>
          <w:kern w:val="10"/>
          <w:sz w:val="16"/>
          <w:szCs w:val="16"/>
          <w:lang w:bidi="hi-IN"/>
        </w:rPr>
        <w:t>s</w:t>
      </w:r>
      <w:r w:rsidRPr="00051BAE">
        <w:rPr>
          <w:kern w:val="10"/>
          <w:sz w:val="16"/>
          <w:szCs w:val="16"/>
          <w:lang w:bidi="hi-IN"/>
        </w:rPr>
        <w:t xml:space="preserve">igns of </w:t>
      </w:r>
      <w:r>
        <w:rPr>
          <w:kern w:val="10"/>
          <w:sz w:val="16"/>
          <w:szCs w:val="16"/>
          <w:lang w:bidi="hi-IN"/>
        </w:rPr>
        <w:t>A</w:t>
      </w:r>
      <w:r w:rsidRPr="00051BAE">
        <w:rPr>
          <w:kern w:val="10"/>
          <w:sz w:val="16"/>
          <w:szCs w:val="16"/>
          <w:lang w:bidi="hi-IN"/>
        </w:rPr>
        <w:t>utumn</w:t>
      </w:r>
      <w:bookmarkStart w:id="0" w:name="_GoBack"/>
      <w:bookmarkEnd w:id="0"/>
    </w:p>
    <w:p w:rsidR="00154082" w:rsidRPr="00D75FFC" w:rsidRDefault="00154082" w:rsidP="00154082">
      <w:pPr>
        <w:spacing w:after="200" w:line="276" w:lineRule="auto"/>
        <w:contextualSpacing/>
        <w:rPr>
          <w:rFonts w:asciiTheme="minorHAnsi" w:hAnsiTheme="minorHAnsi" w:cstheme="minorHAnsi"/>
          <w:sz w:val="16"/>
          <w:szCs w:val="16"/>
          <w:lang w:eastAsia="en-US"/>
        </w:rPr>
      </w:pPr>
      <w:r w:rsidRPr="00051BAE">
        <w:rPr>
          <w:b/>
          <w:bCs/>
        </w:rPr>
        <w:t>Expressive Arts and Design:</w:t>
      </w:r>
      <w:r w:rsidRPr="00051BAE">
        <w:rPr>
          <w:b/>
          <w:bCs/>
          <w:sz w:val="16"/>
          <w:szCs w:val="16"/>
        </w:rPr>
        <w:t xml:space="preserve"> </w:t>
      </w:r>
      <w:r>
        <w:rPr>
          <w:sz w:val="16"/>
          <w:szCs w:val="16"/>
        </w:rPr>
        <w:t>The children will have ongoing opportunities to a</w:t>
      </w:r>
      <w:r w:rsidRPr="00051BAE">
        <w:rPr>
          <w:sz w:val="16"/>
          <w:szCs w:val="16"/>
        </w:rPr>
        <w:t xml:space="preserve">ct out stories through role-play and small world toys. </w:t>
      </w:r>
      <w:r>
        <w:rPr>
          <w:sz w:val="16"/>
          <w:szCs w:val="16"/>
        </w:rPr>
        <w:t>They will b</w:t>
      </w:r>
      <w:r w:rsidRPr="00051BAE">
        <w:rPr>
          <w:sz w:val="16"/>
          <w:szCs w:val="16"/>
        </w:rPr>
        <w:t>uild up repertoire of the songs</w:t>
      </w:r>
      <w:r>
        <w:rPr>
          <w:sz w:val="16"/>
          <w:szCs w:val="16"/>
        </w:rPr>
        <w:t xml:space="preserve"> and enjoy playing musical instruments and dancing.</w:t>
      </w:r>
      <w:r w:rsidRPr="00D75FFC">
        <w:rPr>
          <w:rFonts w:asciiTheme="minorHAnsi" w:hAnsiTheme="minorHAnsi" w:cstheme="minorHAnsi"/>
          <w:sz w:val="16"/>
          <w:szCs w:val="16"/>
          <w:lang w:eastAsia="en-US"/>
        </w:rPr>
        <w:t xml:space="preserve"> </w:t>
      </w:r>
    </w:p>
    <w:p w:rsidR="00154082" w:rsidRPr="00051BAE" w:rsidRDefault="00154082" w:rsidP="00154082">
      <w:pPr>
        <w:widowControl w:val="0"/>
        <w:rPr>
          <w:sz w:val="16"/>
          <w:szCs w:val="16"/>
        </w:rPr>
      </w:pPr>
    </w:p>
    <w:p w:rsidR="00154082" w:rsidRPr="005A6C0B" w:rsidRDefault="00154082" w:rsidP="00154082">
      <w:pPr>
        <w:widowControl w:val="0"/>
        <w:rPr>
          <w:kern w:val="10"/>
          <w:lang w:bidi="hi-IN"/>
        </w:rPr>
      </w:pPr>
      <w:r w:rsidRPr="00D75FFC">
        <w:rPr>
          <w:b/>
          <w:bCs/>
        </w:rPr>
        <w:t>Finally, let’s keep connected!</w:t>
      </w:r>
      <w:r w:rsidRPr="00051BAE">
        <w:rPr>
          <w:b/>
          <w:bCs/>
          <w:sz w:val="16"/>
          <w:szCs w:val="16"/>
        </w:rPr>
        <w:t xml:space="preserve"> </w:t>
      </w:r>
      <w:proofErr w:type="spellStart"/>
      <w:r w:rsidRPr="00051BAE">
        <w:rPr>
          <w:sz w:val="16"/>
          <w:szCs w:val="16"/>
        </w:rPr>
        <w:t>Classlist</w:t>
      </w:r>
      <w:proofErr w:type="spellEnd"/>
      <w:r w:rsidRPr="00051BAE">
        <w:rPr>
          <w:sz w:val="16"/>
          <w:szCs w:val="16"/>
        </w:rPr>
        <w:t xml:space="preserve"> is the free online community for Campsbourne parents available as an app.  You can communicate with other parents, find out about fundraising events from the Home School Association (HSA) and receive updates from your class reps.  It is available on Android </w:t>
      </w:r>
      <w:hyperlink r:id="rId7" w:history="1">
        <w:r w:rsidRPr="00051BAE">
          <w:rPr>
            <w:rStyle w:val="Hyperlink"/>
            <w:sz w:val="16"/>
            <w:szCs w:val="16"/>
          </w:rPr>
          <w:t>https://play.google.com/store/apps/details?id=com.classlist.parent&amp;hl=en_GB&amp;gl=US</w:t>
        </w:r>
      </w:hyperlink>
      <w:r w:rsidRPr="00051BAE">
        <w:rPr>
          <w:sz w:val="16"/>
          <w:szCs w:val="16"/>
        </w:rPr>
        <w:t> and</w:t>
      </w:r>
      <w:r w:rsidRPr="005A6C0B">
        <w:t xml:space="preserve"> Apple </w:t>
      </w:r>
      <w:hyperlink r:id="rId8" w:history="1">
        <w:r w:rsidRPr="005A6C0B">
          <w:rPr>
            <w:rStyle w:val="Hyperlink"/>
          </w:rPr>
          <w:t>https://apps.apple.com/gb/app/classlist-connecting-parents/id1058636226</w:t>
        </w:r>
      </w:hyperlink>
      <w:r w:rsidRPr="005A6C0B">
        <w:t> </w:t>
      </w:r>
      <w:r w:rsidRPr="005A6C0B">
        <w:rPr>
          <w:color w:val="FFFFFF"/>
        </w:rPr>
        <w:t>a</w:t>
      </w:r>
    </w:p>
    <w:p w:rsidR="00154082" w:rsidRDefault="00154082" w:rsidP="00154082">
      <w:pPr>
        <w:spacing w:after="161" w:line="360" w:lineRule="auto"/>
        <w:jc w:val="both"/>
        <w:rPr>
          <w:b/>
          <w:bCs/>
        </w:rPr>
      </w:pPr>
    </w:p>
    <w:p w:rsidR="00154082" w:rsidRPr="00FA4893" w:rsidRDefault="00154082" w:rsidP="00154082">
      <w:pPr>
        <w:spacing w:after="161" w:line="360" w:lineRule="auto"/>
        <w:jc w:val="both"/>
        <w:rPr>
          <w:b/>
          <w:bCs/>
          <w:sz w:val="24"/>
          <w:szCs w:val="24"/>
        </w:rPr>
      </w:pPr>
      <w:r>
        <w:rPr>
          <w:b/>
          <w:bCs/>
        </w:rPr>
        <w:t xml:space="preserve">                                                      </w:t>
      </w:r>
      <w:r w:rsidRPr="00FA4893">
        <w:rPr>
          <w:b/>
          <w:bCs/>
          <w:sz w:val="24"/>
          <w:szCs w:val="24"/>
        </w:rPr>
        <w:t xml:space="preserve">With best wishes from Fiona and </w:t>
      </w:r>
      <w:r>
        <w:rPr>
          <w:b/>
          <w:bCs/>
          <w:sz w:val="24"/>
          <w:szCs w:val="24"/>
        </w:rPr>
        <w:t>Eszter.</w:t>
      </w:r>
    </w:p>
    <w:p w:rsidR="00E24ACB" w:rsidRPr="00747D36" w:rsidRDefault="00E24ACB" w:rsidP="00A6249E">
      <w:pPr>
        <w:shd w:val="clear" w:color="auto" w:fill="FFFFFF"/>
        <w:spacing w:before="100" w:beforeAutospacing="1"/>
        <w:rPr>
          <w:color w:val="000000"/>
          <w:sz w:val="24"/>
          <w:szCs w:val="24"/>
        </w:rPr>
      </w:pPr>
    </w:p>
    <w:sectPr w:rsidR="00E24ACB" w:rsidRPr="00747D36" w:rsidSect="00B7193C">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098"/>
    <w:multiLevelType w:val="hybridMultilevel"/>
    <w:tmpl w:val="77D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64D65"/>
    <w:multiLevelType w:val="hybridMultilevel"/>
    <w:tmpl w:val="A47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32AD4"/>
    <w:multiLevelType w:val="hybridMultilevel"/>
    <w:tmpl w:val="814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C58B4"/>
    <w:multiLevelType w:val="multilevel"/>
    <w:tmpl w:val="8BD2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40034"/>
    <w:multiLevelType w:val="multilevel"/>
    <w:tmpl w:val="F60A9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256BE"/>
    <w:multiLevelType w:val="multilevel"/>
    <w:tmpl w:val="F7E6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07FD0"/>
    <w:rsid w:val="000237A5"/>
    <w:rsid w:val="000664B4"/>
    <w:rsid w:val="00076F46"/>
    <w:rsid w:val="0009572B"/>
    <w:rsid w:val="001266D6"/>
    <w:rsid w:val="00154082"/>
    <w:rsid w:val="0026554A"/>
    <w:rsid w:val="00311214"/>
    <w:rsid w:val="0031574B"/>
    <w:rsid w:val="003E04CC"/>
    <w:rsid w:val="00416717"/>
    <w:rsid w:val="00417C67"/>
    <w:rsid w:val="00430CC5"/>
    <w:rsid w:val="00443022"/>
    <w:rsid w:val="00616DA6"/>
    <w:rsid w:val="006248A8"/>
    <w:rsid w:val="006A219A"/>
    <w:rsid w:val="006E5287"/>
    <w:rsid w:val="0074246A"/>
    <w:rsid w:val="00747D36"/>
    <w:rsid w:val="00790A9B"/>
    <w:rsid w:val="0091760A"/>
    <w:rsid w:val="0094045E"/>
    <w:rsid w:val="00943134"/>
    <w:rsid w:val="009577B6"/>
    <w:rsid w:val="00967AD5"/>
    <w:rsid w:val="0097563C"/>
    <w:rsid w:val="009B04FC"/>
    <w:rsid w:val="009C674F"/>
    <w:rsid w:val="00A6249E"/>
    <w:rsid w:val="00AB2DE2"/>
    <w:rsid w:val="00B22AF5"/>
    <w:rsid w:val="00B65FBE"/>
    <w:rsid w:val="00B7193C"/>
    <w:rsid w:val="00BB6214"/>
    <w:rsid w:val="00BD098C"/>
    <w:rsid w:val="00BE1E78"/>
    <w:rsid w:val="00BE302A"/>
    <w:rsid w:val="00C25573"/>
    <w:rsid w:val="00C517E6"/>
    <w:rsid w:val="00CD6C0D"/>
    <w:rsid w:val="00D222F2"/>
    <w:rsid w:val="00DB4701"/>
    <w:rsid w:val="00E02388"/>
    <w:rsid w:val="00E24ACB"/>
    <w:rsid w:val="00E27FC8"/>
    <w:rsid w:val="00EE115C"/>
    <w:rsid w:val="00F25325"/>
    <w:rsid w:val="00FB5085"/>
    <w:rsid w:val="00FE2C9E"/>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4C32"/>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D36"/>
    <w:pPr>
      <w:spacing w:after="0" w:line="240" w:lineRule="auto"/>
    </w:pPr>
    <w:rPr>
      <w:rFonts w:ascii="Calibri" w:hAnsi="Calibri" w:cs="Calibri"/>
      <w:lang w:eastAsia="en-GB"/>
    </w:rPr>
  </w:style>
  <w:style w:type="paragraph" w:styleId="Heading1">
    <w:name w:val="heading 1"/>
    <w:link w:val="Heading1Char"/>
    <w:uiPriority w:val="9"/>
    <w:qFormat/>
    <w:rsid w:val="00154082"/>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F76"/>
    <w:pPr>
      <w:ind w:left="720"/>
      <w:contextualSpacing/>
    </w:pPr>
  </w:style>
  <w:style w:type="character" w:customStyle="1" w:styleId="Heading1Char">
    <w:name w:val="Heading 1 Char"/>
    <w:basedOn w:val="DefaultParagraphFont"/>
    <w:link w:val="Heading1"/>
    <w:uiPriority w:val="9"/>
    <w:rsid w:val="00154082"/>
    <w:rPr>
      <w:rFonts w:ascii="Cambria" w:eastAsia="Times New Roman" w:hAnsi="Cambria" w:cs="Times New Roman"/>
      <w:color w:val="000000"/>
      <w:kern w:val="28"/>
      <w:sz w:val="36"/>
      <w:szCs w:val="36"/>
      <w:lang w:eastAsia="en-GB"/>
      <w14:ligatures w14:val="standard"/>
      <w14:cntxtAlts/>
    </w:rPr>
  </w:style>
  <w:style w:type="character" w:styleId="Hyperlink">
    <w:name w:val="Hyperlink"/>
    <w:basedOn w:val="DefaultParagraphFont"/>
    <w:uiPriority w:val="99"/>
    <w:semiHidden/>
    <w:unhideWhenUsed/>
    <w:rsid w:val="00154082"/>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42648153">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32919943">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24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04860547">
          <w:marLeft w:val="0"/>
          <w:marRight w:val="0"/>
          <w:marTop w:val="0"/>
          <w:marBottom w:val="0"/>
          <w:divBdr>
            <w:top w:val="none" w:sz="0" w:space="0" w:color="auto"/>
            <w:left w:val="none" w:sz="0" w:space="0" w:color="auto"/>
            <w:bottom w:val="none" w:sz="0" w:space="0" w:color="auto"/>
            <w:right w:val="none" w:sz="0" w:space="0" w:color="auto"/>
          </w:divBdr>
        </w:div>
        <w:div w:id="2135052703">
          <w:marLeft w:val="0"/>
          <w:marRight w:val="0"/>
          <w:marTop w:val="0"/>
          <w:marBottom w:val="0"/>
          <w:divBdr>
            <w:top w:val="none" w:sz="0" w:space="0" w:color="auto"/>
            <w:left w:val="none" w:sz="0" w:space="0" w:color="auto"/>
            <w:bottom w:val="none" w:sz="0" w:space="0" w:color="auto"/>
            <w:right w:val="none" w:sz="0" w:space="0" w:color="auto"/>
          </w:divBdr>
        </w:div>
        <w:div w:id="1702317432">
          <w:marLeft w:val="0"/>
          <w:marRight w:val="0"/>
          <w:marTop w:val="0"/>
          <w:marBottom w:val="0"/>
          <w:divBdr>
            <w:top w:val="none" w:sz="0" w:space="0" w:color="auto"/>
            <w:left w:val="none" w:sz="0" w:space="0" w:color="auto"/>
            <w:bottom w:val="none" w:sz="0" w:space="0" w:color="auto"/>
            <w:right w:val="none" w:sz="0" w:space="0" w:color="auto"/>
          </w:divBdr>
        </w:div>
        <w:div w:id="63259553">
          <w:marLeft w:val="0"/>
          <w:marRight w:val="0"/>
          <w:marTop w:val="0"/>
          <w:marBottom w:val="0"/>
          <w:divBdr>
            <w:top w:val="none" w:sz="0" w:space="0" w:color="auto"/>
            <w:left w:val="none" w:sz="0" w:space="0" w:color="auto"/>
            <w:bottom w:val="none" w:sz="0" w:space="0" w:color="auto"/>
            <w:right w:val="none" w:sz="0" w:space="0" w:color="auto"/>
          </w:divBdr>
        </w:div>
        <w:div w:id="213320389">
          <w:marLeft w:val="0"/>
          <w:marRight w:val="0"/>
          <w:marTop w:val="0"/>
          <w:marBottom w:val="0"/>
          <w:divBdr>
            <w:top w:val="none" w:sz="0" w:space="0" w:color="auto"/>
            <w:left w:val="none" w:sz="0" w:space="0" w:color="auto"/>
            <w:bottom w:val="none" w:sz="0" w:space="0" w:color="auto"/>
            <w:right w:val="none" w:sz="0" w:space="0" w:color="auto"/>
          </w:divBdr>
        </w:div>
        <w:div w:id="983856645">
          <w:marLeft w:val="0"/>
          <w:marRight w:val="0"/>
          <w:marTop w:val="0"/>
          <w:marBottom w:val="0"/>
          <w:divBdr>
            <w:top w:val="none" w:sz="0" w:space="0" w:color="auto"/>
            <w:left w:val="none" w:sz="0" w:space="0" w:color="auto"/>
            <w:bottom w:val="none" w:sz="0" w:space="0" w:color="auto"/>
            <w:right w:val="none" w:sz="0" w:space="0" w:color="auto"/>
          </w:divBdr>
        </w:div>
      </w:divsChild>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1791703538">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gb/app/classlist-connecting-parents/id1058636226" TargetMode="External"/><Relationship Id="rId3" Type="http://schemas.openxmlformats.org/officeDocument/2006/relationships/styles" Target="styles.xml"/><Relationship Id="rId7" Type="http://schemas.openxmlformats.org/officeDocument/2006/relationships/hyperlink" Target="https://play.google.com/store/apps/details?id=com.classlist.parent&amp;hl=en_GB&amp;gl=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6502-BCE0-48B9-A0A2-7E011BB9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Beaumont</cp:lastModifiedBy>
  <cp:revision>4</cp:revision>
  <dcterms:created xsi:type="dcterms:W3CDTF">2024-09-04T14:21:00Z</dcterms:created>
  <dcterms:modified xsi:type="dcterms:W3CDTF">2025-09-03T14:34:00Z</dcterms:modified>
</cp:coreProperties>
</file>