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011D" w14:textId="77777777" w:rsidR="00500F08" w:rsidRDefault="00575E91" w:rsidP="0020491D">
      <w:pPr>
        <w:shd w:val="clear" w:color="auto" w:fill="FFFFFF"/>
        <w:spacing w:after="0" w:line="240" w:lineRule="auto"/>
        <w:rPr>
          <w:rFonts w:asciiTheme="majorHAnsi" w:eastAsia="Times New Roman" w:hAnsiTheme="majorHAnsi" w:cstheme="majorHAnsi"/>
          <w:color w:val="212121"/>
          <w:lang w:eastAsia="en-GB"/>
        </w:rPr>
      </w:pPr>
      <w:bookmarkStart w:id="0" w:name="_Hlk181876315"/>
      <w:bookmarkStart w:id="1" w:name="_GoBack"/>
      <w:bookmarkEnd w:id="0"/>
      <w:bookmarkEnd w:id="1"/>
      <w:r>
        <w:rPr>
          <w:noProof/>
          <w:color w:val="000000"/>
          <w:sz w:val="24"/>
          <w:szCs w:val="24"/>
        </w:rPr>
        <w:drawing>
          <wp:inline distT="0" distB="0" distL="0" distR="0" wp14:anchorId="3234BC7C" wp14:editId="625FF9F9">
            <wp:extent cx="6505575" cy="115441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sbourne_Header.jpg"/>
                    <pic:cNvPicPr/>
                  </pic:nvPicPr>
                  <pic:blipFill>
                    <a:blip r:embed="rId5">
                      <a:extLst>
                        <a:ext uri="{28A0092B-C50C-407E-A947-70E740481C1C}">
                          <a14:useLocalDpi xmlns:a14="http://schemas.microsoft.com/office/drawing/2010/main" val="0"/>
                        </a:ext>
                      </a:extLst>
                    </a:blip>
                    <a:stretch>
                      <a:fillRect/>
                    </a:stretch>
                  </pic:blipFill>
                  <pic:spPr>
                    <a:xfrm>
                      <a:off x="0" y="0"/>
                      <a:ext cx="6563177" cy="1164634"/>
                    </a:xfrm>
                    <a:prstGeom prst="rect">
                      <a:avLst/>
                    </a:prstGeom>
                  </pic:spPr>
                </pic:pic>
              </a:graphicData>
            </a:graphic>
          </wp:inline>
        </w:drawing>
      </w:r>
    </w:p>
    <w:p w14:paraId="6D008615" w14:textId="77777777" w:rsidR="00500F08" w:rsidRDefault="00500F08" w:rsidP="0020491D">
      <w:pPr>
        <w:shd w:val="clear" w:color="auto" w:fill="FFFFFF"/>
        <w:spacing w:after="0" w:line="240" w:lineRule="auto"/>
        <w:rPr>
          <w:rFonts w:asciiTheme="majorHAnsi" w:eastAsia="Times New Roman" w:hAnsiTheme="majorHAnsi" w:cstheme="majorHAnsi"/>
          <w:color w:val="212121"/>
          <w:lang w:eastAsia="en-GB"/>
        </w:rPr>
      </w:pPr>
    </w:p>
    <w:p w14:paraId="4824B795" w14:textId="77777777" w:rsidR="00500F08" w:rsidRPr="00861B29" w:rsidRDefault="00500F08" w:rsidP="004C24E4">
      <w:pPr>
        <w:shd w:val="clear" w:color="auto" w:fill="FFFFFF"/>
        <w:spacing w:after="0" w:line="240" w:lineRule="auto"/>
        <w:jc w:val="both"/>
        <w:rPr>
          <w:rFonts w:asciiTheme="majorHAnsi" w:hAnsiTheme="majorHAnsi" w:cstheme="majorHAnsi"/>
          <w:b/>
        </w:rPr>
      </w:pPr>
      <w:r w:rsidRPr="00861B29">
        <w:rPr>
          <w:rFonts w:asciiTheme="majorHAnsi" w:hAnsiTheme="majorHAnsi" w:cstheme="majorHAnsi"/>
          <w:b/>
        </w:rPr>
        <w:t>Dear Year 1 Parents and Carers,</w:t>
      </w:r>
    </w:p>
    <w:p w14:paraId="721B71D3" w14:textId="77777777" w:rsidR="00861B29" w:rsidRPr="0083044B" w:rsidRDefault="00861B29" w:rsidP="00861B29">
      <w:pPr>
        <w:shd w:val="clear" w:color="auto" w:fill="FFFFFF"/>
        <w:spacing w:after="0" w:line="240" w:lineRule="auto"/>
        <w:rPr>
          <w:rFonts w:asciiTheme="majorHAnsi" w:eastAsia="Times New Roman" w:hAnsiTheme="majorHAnsi" w:cstheme="majorHAnsi"/>
          <w:color w:val="212121"/>
          <w:lang w:eastAsia="en-GB"/>
        </w:rPr>
      </w:pPr>
      <w:r w:rsidRPr="0083044B">
        <w:rPr>
          <w:rFonts w:asciiTheme="majorHAnsi" w:eastAsia="Times New Roman" w:hAnsiTheme="majorHAnsi" w:cstheme="majorHAnsi"/>
          <w:color w:val="212121"/>
          <w:lang w:eastAsia="en-GB"/>
        </w:rPr>
        <w:t>We hope you have all had a lovely break and are looking forward to a fun-filled Spring Term.</w:t>
      </w:r>
    </w:p>
    <w:p w14:paraId="21EA9ED2" w14:textId="77777777" w:rsidR="00861B29" w:rsidRPr="0083044B" w:rsidRDefault="00861B29" w:rsidP="00861B29">
      <w:pPr>
        <w:shd w:val="clear" w:color="auto" w:fill="FFFFFF"/>
        <w:spacing w:after="0" w:line="240" w:lineRule="auto"/>
        <w:rPr>
          <w:rFonts w:asciiTheme="majorHAnsi" w:eastAsia="Times New Roman" w:hAnsiTheme="majorHAnsi" w:cstheme="majorHAnsi"/>
          <w:color w:val="212121"/>
          <w:lang w:eastAsia="en-GB"/>
        </w:rPr>
      </w:pPr>
      <w:r w:rsidRPr="0083044B">
        <w:rPr>
          <w:rFonts w:asciiTheme="majorHAnsi" w:eastAsia="Times New Roman" w:hAnsiTheme="majorHAnsi" w:cstheme="majorHAnsi"/>
          <w:color w:val="212121"/>
          <w:lang w:eastAsia="en-GB"/>
        </w:rPr>
        <w:t>Below is a brief summary of the learning that will take place in Spring 2.</w:t>
      </w:r>
    </w:p>
    <w:p w14:paraId="7A61EF12" w14:textId="77777777" w:rsidR="00500F08" w:rsidRPr="008C0D3E" w:rsidRDefault="00500F08" w:rsidP="00500F08">
      <w:pPr>
        <w:shd w:val="clear" w:color="auto" w:fill="FFFFFF"/>
        <w:spacing w:after="0" w:line="240" w:lineRule="auto"/>
        <w:jc w:val="center"/>
        <w:rPr>
          <w:rFonts w:asciiTheme="majorHAnsi" w:hAnsiTheme="majorHAnsi" w:cstheme="majorHAnsi"/>
          <w:b/>
        </w:rPr>
      </w:pPr>
    </w:p>
    <w:p w14:paraId="1A1D7E1A" w14:textId="161C4860" w:rsidR="00500F08" w:rsidRDefault="00500F08" w:rsidP="00500F08">
      <w:pPr>
        <w:shd w:val="clear" w:color="auto" w:fill="FFFFFF"/>
        <w:spacing w:after="0" w:line="240" w:lineRule="auto"/>
        <w:jc w:val="center"/>
        <w:rPr>
          <w:rFonts w:asciiTheme="majorHAnsi" w:hAnsiTheme="majorHAnsi" w:cstheme="majorHAnsi"/>
          <w:b/>
        </w:rPr>
      </w:pPr>
      <w:r w:rsidRPr="008C0D3E">
        <w:rPr>
          <w:rFonts w:asciiTheme="majorHAnsi" w:hAnsiTheme="majorHAnsi" w:cstheme="majorHAnsi"/>
          <w:b/>
        </w:rPr>
        <w:t xml:space="preserve">School start time – 8.50am </w:t>
      </w:r>
      <w:r w:rsidRPr="008C0D3E">
        <w:rPr>
          <w:rFonts w:asciiTheme="majorHAnsi" w:hAnsiTheme="majorHAnsi" w:cstheme="majorHAnsi"/>
          <w:b/>
        </w:rPr>
        <w:tab/>
        <w:t>School finish time – 3.25pm</w:t>
      </w:r>
    </w:p>
    <w:p w14:paraId="639624D3" w14:textId="120FAC0A" w:rsidR="001C5686" w:rsidRPr="008C0D3E" w:rsidRDefault="001C5686" w:rsidP="00500F08">
      <w:pPr>
        <w:shd w:val="clear" w:color="auto" w:fill="FFFFFF"/>
        <w:spacing w:after="0" w:line="240" w:lineRule="auto"/>
        <w:jc w:val="center"/>
        <w:rPr>
          <w:rFonts w:asciiTheme="majorHAnsi" w:hAnsiTheme="majorHAnsi" w:cstheme="majorHAnsi"/>
          <w:b/>
        </w:rPr>
      </w:pPr>
    </w:p>
    <w:p w14:paraId="209105C6" w14:textId="77777777" w:rsidR="001C5686" w:rsidRPr="008C0D3E" w:rsidRDefault="001C5686" w:rsidP="001C5686">
      <w:pPr>
        <w:shd w:val="clear" w:color="auto" w:fill="FFFFFF"/>
        <w:spacing w:after="0" w:line="240" w:lineRule="auto"/>
        <w:jc w:val="both"/>
        <w:rPr>
          <w:rFonts w:asciiTheme="majorHAnsi" w:eastAsia="Times New Roman" w:hAnsiTheme="majorHAnsi" w:cstheme="majorHAnsi"/>
          <w:color w:val="0070C0"/>
          <w:sz w:val="24"/>
          <w:lang w:eastAsia="en-GB"/>
        </w:rPr>
      </w:pPr>
      <w:r w:rsidRPr="008C0D3E">
        <w:rPr>
          <w:rFonts w:asciiTheme="majorHAnsi" w:eastAsia="Times New Roman" w:hAnsiTheme="majorHAnsi" w:cstheme="majorHAnsi"/>
          <w:color w:val="0070C0"/>
          <w:sz w:val="24"/>
          <w:lang w:eastAsia="en-GB"/>
        </w:rPr>
        <w:t>Please inform the school office (via phone or email) as soon as possible if you are going to be late collecting your child from school or someone else will be collecting them.  Teachers do not check their emails during lesson times and may miss messages when teaching in class.</w:t>
      </w:r>
    </w:p>
    <w:p w14:paraId="787B68F5" w14:textId="77777777" w:rsidR="00500F08" w:rsidRPr="008C0D3E" w:rsidRDefault="00500F08" w:rsidP="00500F08">
      <w:pPr>
        <w:shd w:val="clear" w:color="auto" w:fill="FFFFFF"/>
        <w:spacing w:after="0" w:line="240" w:lineRule="auto"/>
        <w:rPr>
          <w:rFonts w:asciiTheme="majorHAnsi" w:hAnsiTheme="majorHAnsi" w:cstheme="majorHAnsi"/>
        </w:rPr>
      </w:pPr>
    </w:p>
    <w:p w14:paraId="3604B617" w14:textId="05E6598B" w:rsidR="008B1D7D" w:rsidRPr="008C0D3E" w:rsidRDefault="00500F08" w:rsidP="00500F08">
      <w:pPr>
        <w:shd w:val="clear" w:color="auto" w:fill="FFFFFF"/>
        <w:spacing w:after="0" w:line="240" w:lineRule="auto"/>
        <w:rPr>
          <w:rFonts w:asciiTheme="majorHAnsi" w:hAnsiTheme="majorHAnsi" w:cstheme="majorHAnsi"/>
        </w:rPr>
      </w:pPr>
      <w:r w:rsidRPr="008C0D3E">
        <w:rPr>
          <w:rFonts w:asciiTheme="majorHAnsi" w:hAnsiTheme="majorHAnsi" w:cstheme="majorHAnsi"/>
        </w:rPr>
        <w:t>Dates for your diary:</w:t>
      </w:r>
    </w:p>
    <w:p w14:paraId="7105DBC5" w14:textId="1931915D" w:rsidR="008B1D7D" w:rsidRPr="008C0D3E" w:rsidRDefault="008B1D7D" w:rsidP="008B1D7D">
      <w:pPr>
        <w:pStyle w:val="ListParagraph"/>
        <w:numPr>
          <w:ilvl w:val="0"/>
          <w:numId w:val="9"/>
        </w:numPr>
        <w:shd w:val="clear" w:color="auto" w:fill="FFFFFF"/>
        <w:spacing w:after="0" w:line="240" w:lineRule="auto"/>
        <w:rPr>
          <w:rFonts w:asciiTheme="majorHAnsi" w:hAnsiTheme="majorHAnsi" w:cstheme="majorHAnsi"/>
        </w:rPr>
      </w:pPr>
      <w:r w:rsidRPr="008C0D3E">
        <w:rPr>
          <w:rFonts w:asciiTheme="majorHAnsi" w:hAnsiTheme="majorHAnsi" w:cstheme="majorHAnsi"/>
        </w:rPr>
        <w:t xml:space="preserve">Tuesday </w:t>
      </w:r>
      <w:r w:rsidR="004E14A3">
        <w:rPr>
          <w:rFonts w:asciiTheme="majorHAnsi" w:hAnsiTheme="majorHAnsi" w:cstheme="majorHAnsi"/>
        </w:rPr>
        <w:t>2</w:t>
      </w:r>
      <w:r w:rsidR="004E14A3" w:rsidRPr="004E14A3">
        <w:rPr>
          <w:rFonts w:asciiTheme="majorHAnsi" w:hAnsiTheme="majorHAnsi" w:cstheme="majorHAnsi"/>
          <w:vertAlign w:val="superscript"/>
        </w:rPr>
        <w:t>nd</w:t>
      </w:r>
      <w:r w:rsidR="004E14A3">
        <w:rPr>
          <w:rFonts w:asciiTheme="majorHAnsi" w:hAnsiTheme="majorHAnsi" w:cstheme="majorHAnsi"/>
        </w:rPr>
        <w:t xml:space="preserve"> March</w:t>
      </w:r>
      <w:r w:rsidRPr="008C0D3E">
        <w:rPr>
          <w:rFonts w:asciiTheme="majorHAnsi" w:hAnsiTheme="majorHAnsi" w:cstheme="majorHAnsi"/>
        </w:rPr>
        <w:t xml:space="preserve"> – 1 Riley – Group </w:t>
      </w:r>
      <w:r w:rsidR="009E47F3">
        <w:rPr>
          <w:rFonts w:asciiTheme="majorHAnsi" w:hAnsiTheme="majorHAnsi" w:cstheme="majorHAnsi"/>
        </w:rPr>
        <w:t>A</w:t>
      </w:r>
      <w:r w:rsidR="00861B29">
        <w:rPr>
          <w:rFonts w:asciiTheme="majorHAnsi" w:hAnsiTheme="majorHAnsi" w:cstheme="majorHAnsi"/>
        </w:rPr>
        <w:t xml:space="preserve"> </w:t>
      </w:r>
      <w:r w:rsidR="009E47F3">
        <w:rPr>
          <w:rFonts w:asciiTheme="majorHAnsi" w:hAnsiTheme="majorHAnsi" w:cstheme="majorHAnsi"/>
        </w:rPr>
        <w:t>(</w:t>
      </w:r>
      <w:r w:rsidR="004E14A3">
        <w:rPr>
          <w:rFonts w:asciiTheme="majorHAnsi" w:hAnsiTheme="majorHAnsi" w:cstheme="majorHAnsi"/>
        </w:rPr>
        <w:t>4</w:t>
      </w:r>
      <w:r w:rsidR="009E47F3">
        <w:rPr>
          <w:rFonts w:asciiTheme="majorHAnsi" w:hAnsiTheme="majorHAnsi" w:cstheme="majorHAnsi"/>
        </w:rPr>
        <w:t xml:space="preserve"> swimming sessions this term 2/3, 9/3, 16/3, 23/3)</w:t>
      </w:r>
    </w:p>
    <w:p w14:paraId="1610BB90" w14:textId="6ECFA35F" w:rsidR="008B1D7D" w:rsidRDefault="008B1D7D" w:rsidP="008B1D7D">
      <w:pPr>
        <w:pStyle w:val="ListParagraph"/>
        <w:numPr>
          <w:ilvl w:val="0"/>
          <w:numId w:val="7"/>
        </w:numPr>
        <w:shd w:val="clear" w:color="auto" w:fill="FFFFFF"/>
        <w:spacing w:after="0" w:line="240" w:lineRule="auto"/>
        <w:rPr>
          <w:rFonts w:asciiTheme="majorHAnsi" w:hAnsiTheme="majorHAnsi" w:cstheme="majorHAnsi"/>
          <w:b/>
        </w:rPr>
      </w:pPr>
      <w:r w:rsidRPr="008C0D3E">
        <w:rPr>
          <w:rFonts w:asciiTheme="majorHAnsi" w:hAnsiTheme="majorHAnsi" w:cstheme="majorHAnsi"/>
        </w:rPr>
        <w:t xml:space="preserve">Wednesday </w:t>
      </w:r>
      <w:r w:rsidR="004E14A3">
        <w:rPr>
          <w:rFonts w:asciiTheme="majorHAnsi" w:hAnsiTheme="majorHAnsi" w:cstheme="majorHAnsi"/>
        </w:rPr>
        <w:t>3</w:t>
      </w:r>
      <w:r w:rsidR="004E14A3" w:rsidRPr="004E14A3">
        <w:rPr>
          <w:rFonts w:asciiTheme="majorHAnsi" w:hAnsiTheme="majorHAnsi" w:cstheme="majorHAnsi"/>
          <w:vertAlign w:val="superscript"/>
        </w:rPr>
        <w:t>rd</w:t>
      </w:r>
      <w:r w:rsidR="004E14A3">
        <w:rPr>
          <w:rFonts w:asciiTheme="majorHAnsi" w:hAnsiTheme="majorHAnsi" w:cstheme="majorHAnsi"/>
        </w:rPr>
        <w:t xml:space="preserve"> March</w:t>
      </w:r>
      <w:r w:rsidRPr="008C0D3E">
        <w:rPr>
          <w:rFonts w:asciiTheme="majorHAnsi" w:hAnsiTheme="majorHAnsi" w:cstheme="majorHAnsi"/>
        </w:rPr>
        <w:t xml:space="preserve"> – 1 Ofili – Group </w:t>
      </w:r>
      <w:r w:rsidR="009E47F3">
        <w:rPr>
          <w:rFonts w:asciiTheme="majorHAnsi" w:hAnsiTheme="majorHAnsi" w:cstheme="majorHAnsi"/>
        </w:rPr>
        <w:t>A (</w:t>
      </w:r>
      <w:r w:rsidR="004E14A3">
        <w:rPr>
          <w:rFonts w:asciiTheme="majorHAnsi" w:hAnsiTheme="majorHAnsi" w:cstheme="majorHAnsi"/>
        </w:rPr>
        <w:t>4</w:t>
      </w:r>
      <w:r w:rsidR="009E47F3">
        <w:rPr>
          <w:rFonts w:asciiTheme="majorHAnsi" w:hAnsiTheme="majorHAnsi" w:cstheme="majorHAnsi"/>
        </w:rPr>
        <w:t xml:space="preserve"> swimming sessions this </w:t>
      </w:r>
      <w:proofErr w:type="gramStart"/>
      <w:r w:rsidR="009E47F3">
        <w:rPr>
          <w:rFonts w:asciiTheme="majorHAnsi" w:hAnsiTheme="majorHAnsi" w:cstheme="majorHAnsi"/>
        </w:rPr>
        <w:t>term  4</w:t>
      </w:r>
      <w:proofErr w:type="gramEnd"/>
      <w:r w:rsidR="009E47F3">
        <w:rPr>
          <w:rFonts w:asciiTheme="majorHAnsi" w:hAnsiTheme="majorHAnsi" w:cstheme="majorHAnsi"/>
        </w:rPr>
        <w:t>/3, 11/3, 18/3, 25/3)</w:t>
      </w:r>
    </w:p>
    <w:p w14:paraId="6A54D94B" w14:textId="31BA2E10" w:rsidR="00861B29" w:rsidRPr="008C0D3E" w:rsidRDefault="009E47F3" w:rsidP="008B1D7D">
      <w:pPr>
        <w:pStyle w:val="ListParagraph"/>
        <w:numPr>
          <w:ilvl w:val="0"/>
          <w:numId w:val="7"/>
        </w:numPr>
        <w:shd w:val="clear" w:color="auto" w:fill="FFFFFF"/>
        <w:spacing w:after="0" w:line="240" w:lineRule="auto"/>
        <w:rPr>
          <w:rFonts w:asciiTheme="majorHAnsi" w:hAnsiTheme="majorHAnsi" w:cstheme="majorHAnsi"/>
        </w:rPr>
      </w:pPr>
      <w:r>
        <w:rPr>
          <w:rFonts w:asciiTheme="majorHAnsi" w:hAnsiTheme="majorHAnsi" w:cstheme="majorHAnsi"/>
        </w:rPr>
        <w:t>Wednesday 11</w:t>
      </w:r>
      <w:r w:rsidRPr="009E47F3">
        <w:rPr>
          <w:rFonts w:asciiTheme="majorHAnsi" w:hAnsiTheme="majorHAnsi" w:cstheme="majorHAnsi"/>
          <w:vertAlign w:val="superscript"/>
        </w:rPr>
        <w:t>th</w:t>
      </w:r>
      <w:r w:rsidR="00113EE1">
        <w:rPr>
          <w:rFonts w:asciiTheme="majorHAnsi" w:hAnsiTheme="majorHAnsi" w:cstheme="majorHAnsi"/>
        </w:rPr>
        <w:t xml:space="preserve"> March</w:t>
      </w:r>
      <w:r>
        <w:rPr>
          <w:rFonts w:asciiTheme="majorHAnsi" w:hAnsiTheme="majorHAnsi" w:cstheme="majorHAnsi"/>
        </w:rPr>
        <w:t xml:space="preserve"> </w:t>
      </w:r>
      <w:r w:rsidR="00447EBC">
        <w:rPr>
          <w:rFonts w:asciiTheme="majorHAnsi" w:hAnsiTheme="majorHAnsi" w:cstheme="majorHAnsi"/>
        </w:rPr>
        <w:t xml:space="preserve">- World Book Day </w:t>
      </w:r>
    </w:p>
    <w:p w14:paraId="57372AF3" w14:textId="64E7B4B1" w:rsidR="00500F08" w:rsidRPr="008C0D3E" w:rsidRDefault="00500F08" w:rsidP="00500F08">
      <w:pPr>
        <w:pStyle w:val="ListParagraph"/>
        <w:numPr>
          <w:ilvl w:val="0"/>
          <w:numId w:val="7"/>
        </w:numPr>
        <w:shd w:val="clear" w:color="auto" w:fill="FFFFFF"/>
        <w:spacing w:after="0" w:line="240" w:lineRule="auto"/>
        <w:rPr>
          <w:rFonts w:asciiTheme="majorHAnsi" w:hAnsiTheme="majorHAnsi" w:cstheme="majorHAnsi"/>
        </w:rPr>
      </w:pPr>
      <w:r w:rsidRPr="008C0D3E">
        <w:rPr>
          <w:rFonts w:asciiTheme="majorHAnsi" w:hAnsiTheme="majorHAnsi" w:cstheme="majorHAnsi"/>
        </w:rPr>
        <w:t xml:space="preserve">Friday </w:t>
      </w:r>
      <w:r w:rsidR="009E47F3">
        <w:rPr>
          <w:rFonts w:asciiTheme="majorHAnsi" w:hAnsiTheme="majorHAnsi" w:cstheme="majorHAnsi"/>
        </w:rPr>
        <w:t>27</w:t>
      </w:r>
      <w:r w:rsidR="009E47F3" w:rsidRPr="009E47F3">
        <w:rPr>
          <w:rFonts w:asciiTheme="majorHAnsi" w:hAnsiTheme="majorHAnsi" w:cstheme="majorHAnsi"/>
          <w:vertAlign w:val="superscript"/>
        </w:rPr>
        <w:t>th</w:t>
      </w:r>
      <w:r w:rsidR="009E47F3">
        <w:rPr>
          <w:rFonts w:asciiTheme="majorHAnsi" w:hAnsiTheme="majorHAnsi" w:cstheme="majorHAnsi"/>
        </w:rPr>
        <w:t xml:space="preserve"> March </w:t>
      </w:r>
      <w:r w:rsidR="008B1D7D" w:rsidRPr="008C0D3E">
        <w:rPr>
          <w:rFonts w:asciiTheme="majorHAnsi" w:hAnsiTheme="majorHAnsi" w:cstheme="majorHAnsi"/>
        </w:rPr>
        <w:t>– Last day of term</w:t>
      </w:r>
      <w:r w:rsidR="00861B29">
        <w:rPr>
          <w:rFonts w:asciiTheme="majorHAnsi" w:hAnsiTheme="majorHAnsi" w:cstheme="majorHAnsi"/>
        </w:rPr>
        <w:t>, school finishes at 1.45pm</w:t>
      </w:r>
    </w:p>
    <w:p w14:paraId="7A77A1FD" w14:textId="77777777" w:rsidR="00500F08" w:rsidRPr="008C0D3E" w:rsidRDefault="00500F08" w:rsidP="00500F08">
      <w:pPr>
        <w:shd w:val="clear" w:color="auto" w:fill="FFFFFF"/>
        <w:spacing w:after="0" w:line="240" w:lineRule="auto"/>
        <w:rPr>
          <w:rFonts w:asciiTheme="majorHAnsi" w:hAnsiTheme="majorHAnsi" w:cstheme="majorHAnsi"/>
        </w:rPr>
      </w:pPr>
    </w:p>
    <w:p w14:paraId="3E83C05A" w14:textId="77777777" w:rsidR="009E47F3" w:rsidRPr="009E47F3" w:rsidRDefault="009E47F3" w:rsidP="009E47F3">
      <w:pPr>
        <w:shd w:val="clear" w:color="auto" w:fill="FFFFFF"/>
        <w:spacing w:after="0" w:line="240" w:lineRule="auto"/>
        <w:rPr>
          <w:rFonts w:asciiTheme="majorHAnsi" w:hAnsiTheme="majorHAnsi" w:cstheme="majorHAnsi"/>
          <w:b/>
        </w:rPr>
      </w:pPr>
      <w:r w:rsidRPr="009E47F3">
        <w:rPr>
          <w:rFonts w:asciiTheme="majorHAnsi" w:hAnsiTheme="majorHAnsi" w:cstheme="majorHAnsi"/>
          <w:b/>
        </w:rPr>
        <w:t>Adults working in Year 1</w:t>
      </w:r>
    </w:p>
    <w:p w14:paraId="5F771D80" w14:textId="77777777" w:rsidR="009E47F3" w:rsidRPr="009E47F3" w:rsidRDefault="009E47F3" w:rsidP="009E47F3">
      <w:pPr>
        <w:shd w:val="clear" w:color="auto" w:fill="FFFFFF"/>
        <w:spacing w:after="0" w:line="240" w:lineRule="auto"/>
        <w:rPr>
          <w:rFonts w:asciiTheme="majorHAnsi" w:hAnsiTheme="majorHAnsi" w:cstheme="majorHAnsi"/>
        </w:rPr>
      </w:pPr>
      <w:r w:rsidRPr="009E47F3">
        <w:rPr>
          <w:rFonts w:asciiTheme="majorHAnsi" w:hAnsiTheme="majorHAnsi" w:cstheme="majorHAnsi"/>
        </w:rPr>
        <w:t xml:space="preserve">1 Riley – Lauren Hartley, Rose </w:t>
      </w:r>
      <w:proofErr w:type="spellStart"/>
      <w:r w:rsidRPr="009E47F3">
        <w:rPr>
          <w:rFonts w:asciiTheme="majorHAnsi" w:hAnsiTheme="majorHAnsi" w:cstheme="majorHAnsi"/>
        </w:rPr>
        <w:t>Bwogi</w:t>
      </w:r>
      <w:proofErr w:type="spellEnd"/>
      <w:r w:rsidRPr="009E47F3">
        <w:rPr>
          <w:rFonts w:asciiTheme="majorHAnsi" w:hAnsiTheme="majorHAnsi" w:cstheme="majorHAnsi"/>
        </w:rPr>
        <w:t xml:space="preserve">, </w:t>
      </w:r>
      <w:proofErr w:type="spellStart"/>
      <w:r w:rsidRPr="009E47F3">
        <w:rPr>
          <w:rFonts w:asciiTheme="majorHAnsi" w:hAnsiTheme="majorHAnsi" w:cstheme="majorHAnsi"/>
        </w:rPr>
        <w:t>Juli</w:t>
      </w:r>
      <w:proofErr w:type="spellEnd"/>
      <w:r w:rsidRPr="009E47F3">
        <w:rPr>
          <w:rFonts w:asciiTheme="majorHAnsi" w:hAnsiTheme="majorHAnsi" w:cstheme="majorHAnsi"/>
        </w:rPr>
        <w:t xml:space="preserve"> </w:t>
      </w:r>
      <w:proofErr w:type="spellStart"/>
      <w:r w:rsidRPr="009E47F3">
        <w:rPr>
          <w:rFonts w:asciiTheme="majorHAnsi" w:hAnsiTheme="majorHAnsi" w:cstheme="majorHAnsi"/>
        </w:rPr>
        <w:t>Selamat</w:t>
      </w:r>
      <w:proofErr w:type="spellEnd"/>
      <w:r w:rsidRPr="009E47F3">
        <w:rPr>
          <w:rFonts w:asciiTheme="majorHAnsi" w:hAnsiTheme="majorHAnsi" w:cstheme="majorHAnsi"/>
        </w:rPr>
        <w:t>, Luiza Pereira</w:t>
      </w:r>
    </w:p>
    <w:p w14:paraId="53E4A83D" w14:textId="42C3DB46" w:rsidR="00500F08" w:rsidRDefault="009E47F3" w:rsidP="009E47F3">
      <w:pPr>
        <w:shd w:val="clear" w:color="auto" w:fill="FFFFFF"/>
        <w:spacing w:after="0" w:line="240" w:lineRule="auto"/>
        <w:rPr>
          <w:rFonts w:asciiTheme="majorHAnsi" w:hAnsiTheme="majorHAnsi" w:cstheme="majorHAnsi"/>
        </w:rPr>
      </w:pPr>
      <w:r w:rsidRPr="009E47F3">
        <w:rPr>
          <w:rFonts w:asciiTheme="majorHAnsi" w:hAnsiTheme="majorHAnsi" w:cstheme="majorHAnsi"/>
        </w:rPr>
        <w:t xml:space="preserve">1 Ofili – Victoria </w:t>
      </w:r>
      <w:proofErr w:type="spellStart"/>
      <w:r w:rsidRPr="009E47F3">
        <w:rPr>
          <w:rFonts w:asciiTheme="majorHAnsi" w:hAnsiTheme="majorHAnsi" w:cstheme="majorHAnsi"/>
        </w:rPr>
        <w:t>Herringshaw</w:t>
      </w:r>
      <w:proofErr w:type="spellEnd"/>
      <w:r w:rsidRPr="009E47F3">
        <w:rPr>
          <w:rFonts w:asciiTheme="majorHAnsi" w:hAnsiTheme="majorHAnsi" w:cstheme="majorHAnsi"/>
        </w:rPr>
        <w:t xml:space="preserve">, Amber </w:t>
      </w:r>
      <w:proofErr w:type="spellStart"/>
      <w:r w:rsidRPr="009E47F3">
        <w:rPr>
          <w:rFonts w:asciiTheme="majorHAnsi" w:hAnsiTheme="majorHAnsi" w:cstheme="majorHAnsi"/>
        </w:rPr>
        <w:t>Boggust</w:t>
      </w:r>
      <w:proofErr w:type="spellEnd"/>
    </w:p>
    <w:p w14:paraId="6EBFD748" w14:textId="77777777" w:rsidR="009E47F3" w:rsidRPr="009E47F3" w:rsidRDefault="009E47F3" w:rsidP="009E47F3">
      <w:pPr>
        <w:shd w:val="clear" w:color="auto" w:fill="FFFFFF"/>
        <w:spacing w:after="0" w:line="240" w:lineRule="auto"/>
        <w:rPr>
          <w:rFonts w:asciiTheme="majorHAnsi" w:eastAsia="Times New Roman" w:hAnsiTheme="majorHAnsi" w:cstheme="majorHAnsi"/>
          <w:bCs/>
          <w:u w:val="single"/>
          <w:lang w:eastAsia="en-GB"/>
        </w:rPr>
      </w:pPr>
    </w:p>
    <w:p w14:paraId="06170062" w14:textId="77777777" w:rsidR="00524BF1" w:rsidRPr="008C0D3E" w:rsidRDefault="00524BF1" w:rsidP="00524BF1">
      <w:pPr>
        <w:shd w:val="clear" w:color="auto" w:fill="FFFFFF"/>
        <w:spacing w:after="0" w:line="240" w:lineRule="auto"/>
        <w:rPr>
          <w:rFonts w:asciiTheme="majorHAnsi" w:eastAsia="Times New Roman" w:hAnsiTheme="majorHAnsi" w:cstheme="majorHAnsi"/>
          <w:b/>
          <w:bCs/>
          <w:u w:val="single"/>
          <w:lang w:eastAsia="en-GB"/>
        </w:rPr>
      </w:pPr>
      <w:r w:rsidRPr="008C0D3E">
        <w:rPr>
          <w:rFonts w:asciiTheme="majorHAnsi" w:eastAsia="Times New Roman" w:hAnsiTheme="majorHAnsi" w:cstheme="majorHAnsi"/>
          <w:b/>
          <w:bCs/>
          <w:u w:val="single"/>
          <w:lang w:eastAsia="en-GB"/>
        </w:rPr>
        <w:t>Reading</w:t>
      </w:r>
    </w:p>
    <w:p w14:paraId="3B76695F" w14:textId="77777777" w:rsidR="00524BF1" w:rsidRPr="008C0D3E" w:rsidRDefault="00524BF1" w:rsidP="00524BF1">
      <w:pPr>
        <w:widowControl w:val="0"/>
        <w:spacing w:after="0"/>
        <w:jc w:val="both"/>
        <w:rPr>
          <w:rFonts w:asciiTheme="majorHAnsi" w:hAnsiTheme="majorHAnsi" w:cstheme="majorHAnsi"/>
          <w:color w:val="000000"/>
        </w:rPr>
      </w:pPr>
      <w:r w:rsidRPr="008C0D3E">
        <w:rPr>
          <w:rFonts w:asciiTheme="majorHAnsi" w:hAnsiTheme="majorHAnsi" w:cstheme="majorHAnsi"/>
          <w:color w:val="000000"/>
        </w:rPr>
        <w:t xml:space="preserve">The children will be developing their reading skills in class by reading a range of texts daily that are decodable using their phonic knowledge.  They will be encouraged to blend unknown words and answer questions about what they have read.  </w:t>
      </w:r>
    </w:p>
    <w:p w14:paraId="48B53D13" w14:textId="77777777" w:rsidR="00524BF1" w:rsidRPr="008C0D3E" w:rsidRDefault="00524BF1" w:rsidP="00524BF1">
      <w:pPr>
        <w:widowControl w:val="0"/>
        <w:spacing w:after="0"/>
        <w:jc w:val="both"/>
        <w:rPr>
          <w:rFonts w:asciiTheme="majorHAnsi" w:hAnsiTheme="majorHAnsi" w:cstheme="majorHAnsi"/>
          <w:color w:val="000000"/>
        </w:rPr>
      </w:pPr>
    </w:p>
    <w:p w14:paraId="6BF4DA64" w14:textId="77777777" w:rsidR="00524BF1" w:rsidRPr="008C0D3E" w:rsidRDefault="00524BF1" w:rsidP="00524BF1">
      <w:pPr>
        <w:widowControl w:val="0"/>
        <w:spacing w:after="0"/>
        <w:jc w:val="both"/>
        <w:rPr>
          <w:rFonts w:asciiTheme="majorHAnsi" w:hAnsiTheme="majorHAnsi" w:cstheme="majorHAnsi"/>
          <w:color w:val="000000"/>
        </w:rPr>
      </w:pPr>
      <w:r w:rsidRPr="008C0D3E">
        <w:rPr>
          <w:rFonts w:asciiTheme="majorHAnsi" w:hAnsiTheme="majorHAnsi" w:cstheme="majorHAnsi"/>
          <w:color w:val="000000"/>
        </w:rPr>
        <w:t>Each week your child will come home with two different books with very specific aims.  We call these books ‘I read’ and ‘You read’.</w:t>
      </w:r>
    </w:p>
    <w:p w14:paraId="2B6B1C06" w14:textId="77777777" w:rsidR="00524BF1" w:rsidRPr="00EB41F1" w:rsidRDefault="00524BF1" w:rsidP="00524BF1">
      <w:pPr>
        <w:widowControl w:val="0"/>
        <w:spacing w:after="0"/>
        <w:jc w:val="both"/>
        <w:rPr>
          <w:rFonts w:asciiTheme="majorHAnsi" w:hAnsiTheme="majorHAnsi" w:cstheme="majorHAnsi"/>
          <w:color w:val="000000"/>
          <w:sz w:val="20"/>
        </w:rPr>
      </w:pPr>
    </w:p>
    <w:p w14:paraId="471EE905" w14:textId="77777777" w:rsidR="00524BF1" w:rsidRPr="008C0D3E" w:rsidRDefault="00524BF1" w:rsidP="00524BF1">
      <w:pPr>
        <w:widowControl w:val="0"/>
        <w:spacing w:after="0"/>
        <w:jc w:val="both"/>
        <w:rPr>
          <w:rFonts w:asciiTheme="majorHAnsi" w:hAnsiTheme="majorHAnsi" w:cstheme="majorHAnsi"/>
          <w:color w:val="000000"/>
        </w:rPr>
      </w:pPr>
      <w:r w:rsidRPr="008C0D3E">
        <w:rPr>
          <w:rFonts w:asciiTheme="majorHAnsi" w:hAnsiTheme="majorHAnsi" w:cstheme="majorHAnsi"/>
          <w:b/>
          <w:color w:val="00B050"/>
        </w:rPr>
        <w:t xml:space="preserve">I </w:t>
      </w:r>
      <w:r w:rsidR="007611ED" w:rsidRPr="008C0D3E">
        <w:rPr>
          <w:rFonts w:asciiTheme="majorHAnsi" w:hAnsiTheme="majorHAnsi" w:cstheme="majorHAnsi"/>
          <w:b/>
          <w:color w:val="00B050"/>
        </w:rPr>
        <w:t>R</w:t>
      </w:r>
      <w:r w:rsidRPr="008C0D3E">
        <w:rPr>
          <w:rFonts w:asciiTheme="majorHAnsi" w:hAnsiTheme="majorHAnsi" w:cstheme="majorHAnsi"/>
          <w:b/>
          <w:color w:val="00B050"/>
        </w:rPr>
        <w:t>ead</w:t>
      </w:r>
      <w:r w:rsidRPr="008C0D3E">
        <w:rPr>
          <w:rFonts w:asciiTheme="majorHAnsi" w:hAnsiTheme="majorHAnsi" w:cstheme="majorHAnsi"/>
          <w:color w:val="00B050"/>
        </w:rPr>
        <w:t xml:space="preserve"> </w:t>
      </w:r>
      <w:r w:rsidRPr="008C0D3E">
        <w:rPr>
          <w:rFonts w:asciiTheme="majorHAnsi" w:hAnsiTheme="majorHAnsi" w:cstheme="majorHAnsi"/>
          <w:color w:val="000000"/>
        </w:rPr>
        <w:t xml:space="preserve">– These books are closely linked to the sounds your child is learning. Children should be able to read these books independently </w:t>
      </w:r>
      <w:r w:rsidR="007611ED" w:rsidRPr="008C0D3E">
        <w:rPr>
          <w:rFonts w:asciiTheme="majorHAnsi" w:hAnsiTheme="majorHAnsi" w:cstheme="majorHAnsi"/>
          <w:color w:val="000000"/>
        </w:rPr>
        <w:t xml:space="preserve">and fluently </w:t>
      </w:r>
      <w:r w:rsidRPr="008C0D3E">
        <w:rPr>
          <w:rFonts w:asciiTheme="majorHAnsi" w:hAnsiTheme="majorHAnsi" w:cstheme="majorHAnsi"/>
          <w:color w:val="000000"/>
        </w:rPr>
        <w:t>using their phonic knowledge</w:t>
      </w:r>
      <w:r w:rsidR="007611ED" w:rsidRPr="008C0D3E">
        <w:rPr>
          <w:rFonts w:asciiTheme="majorHAnsi" w:hAnsiTheme="majorHAnsi" w:cstheme="majorHAnsi"/>
          <w:color w:val="000000"/>
        </w:rPr>
        <w:t xml:space="preserve"> if they are unsure of a particular word</w:t>
      </w:r>
      <w:r w:rsidRPr="008C0D3E">
        <w:rPr>
          <w:rFonts w:asciiTheme="majorHAnsi" w:hAnsiTheme="majorHAnsi" w:cstheme="majorHAnsi"/>
          <w:color w:val="000000"/>
        </w:rPr>
        <w:t xml:space="preserve">. </w:t>
      </w:r>
    </w:p>
    <w:p w14:paraId="07DE52AA" w14:textId="77777777" w:rsidR="00524BF1" w:rsidRPr="00EB41F1" w:rsidRDefault="00524BF1" w:rsidP="00524BF1">
      <w:pPr>
        <w:widowControl w:val="0"/>
        <w:spacing w:after="0"/>
        <w:jc w:val="both"/>
        <w:rPr>
          <w:rFonts w:asciiTheme="majorHAnsi" w:hAnsiTheme="majorHAnsi" w:cstheme="majorHAnsi"/>
          <w:color w:val="000000"/>
          <w:sz w:val="20"/>
        </w:rPr>
      </w:pPr>
    </w:p>
    <w:p w14:paraId="7716022C" w14:textId="77777777" w:rsidR="00524BF1" w:rsidRPr="008C0D3E" w:rsidRDefault="00524BF1" w:rsidP="00524BF1">
      <w:pPr>
        <w:widowControl w:val="0"/>
        <w:spacing w:after="0"/>
        <w:jc w:val="both"/>
        <w:rPr>
          <w:rFonts w:asciiTheme="majorHAnsi" w:hAnsiTheme="majorHAnsi" w:cstheme="majorHAnsi"/>
          <w:color w:val="000000"/>
        </w:rPr>
      </w:pPr>
      <w:r w:rsidRPr="008C0D3E">
        <w:rPr>
          <w:rFonts w:asciiTheme="majorHAnsi" w:hAnsiTheme="majorHAnsi" w:cstheme="majorHAnsi"/>
          <w:b/>
          <w:color w:val="0070C0"/>
        </w:rPr>
        <w:t xml:space="preserve">You </w:t>
      </w:r>
      <w:r w:rsidR="007611ED" w:rsidRPr="008C0D3E">
        <w:rPr>
          <w:rFonts w:asciiTheme="majorHAnsi" w:hAnsiTheme="majorHAnsi" w:cstheme="majorHAnsi"/>
          <w:b/>
          <w:color w:val="0070C0"/>
        </w:rPr>
        <w:t>R</w:t>
      </w:r>
      <w:r w:rsidRPr="008C0D3E">
        <w:rPr>
          <w:rFonts w:asciiTheme="majorHAnsi" w:hAnsiTheme="majorHAnsi" w:cstheme="majorHAnsi"/>
          <w:b/>
          <w:color w:val="0070C0"/>
        </w:rPr>
        <w:t xml:space="preserve">ead </w:t>
      </w:r>
      <w:r w:rsidRPr="008C0D3E">
        <w:rPr>
          <w:rFonts w:asciiTheme="majorHAnsi" w:hAnsiTheme="majorHAnsi" w:cstheme="majorHAnsi"/>
          <w:color w:val="000000"/>
        </w:rPr>
        <w:t>– These books are for children to enjoy listening to you read.  These books should be language rich and help children develop a broad vocabulary which will help them with comprehension and writing as they progress.</w:t>
      </w:r>
    </w:p>
    <w:p w14:paraId="225E3797" w14:textId="77777777" w:rsidR="00524BF1" w:rsidRPr="00EB41F1" w:rsidRDefault="00524BF1" w:rsidP="00524BF1">
      <w:pPr>
        <w:widowControl w:val="0"/>
        <w:spacing w:after="0"/>
        <w:jc w:val="both"/>
        <w:rPr>
          <w:rFonts w:asciiTheme="majorHAnsi" w:hAnsiTheme="majorHAnsi" w:cstheme="majorHAnsi"/>
          <w:color w:val="000000"/>
          <w:sz w:val="20"/>
        </w:rPr>
      </w:pPr>
    </w:p>
    <w:p w14:paraId="4ABBAD60" w14:textId="5A7DE220" w:rsidR="00524BF1" w:rsidRPr="008C0D3E" w:rsidRDefault="002033A5" w:rsidP="00524BF1">
      <w:pPr>
        <w:widowControl w:val="0"/>
        <w:spacing w:after="0"/>
        <w:jc w:val="both"/>
        <w:rPr>
          <w:rFonts w:asciiTheme="majorHAnsi" w:hAnsiTheme="majorHAnsi" w:cstheme="majorHAnsi"/>
          <w:color w:val="000000"/>
        </w:rPr>
      </w:pPr>
      <w:r>
        <w:rPr>
          <w:rFonts w:asciiTheme="majorHAnsi" w:hAnsiTheme="majorHAnsi" w:cstheme="majorHAnsi"/>
          <w:b/>
          <w:color w:val="FF0000"/>
        </w:rPr>
        <w:t>*</w:t>
      </w:r>
      <w:r w:rsidR="00524BF1" w:rsidRPr="008C0D3E">
        <w:rPr>
          <w:rFonts w:asciiTheme="majorHAnsi" w:hAnsiTheme="majorHAnsi" w:cstheme="majorHAnsi"/>
          <w:b/>
          <w:color w:val="FF0000"/>
        </w:rPr>
        <w:t xml:space="preserve">We </w:t>
      </w:r>
      <w:r w:rsidR="007611ED" w:rsidRPr="008C0D3E">
        <w:rPr>
          <w:rFonts w:asciiTheme="majorHAnsi" w:hAnsiTheme="majorHAnsi" w:cstheme="majorHAnsi"/>
          <w:b/>
          <w:color w:val="FF0000"/>
        </w:rPr>
        <w:t>R</w:t>
      </w:r>
      <w:r w:rsidR="00524BF1" w:rsidRPr="008C0D3E">
        <w:rPr>
          <w:rFonts w:asciiTheme="majorHAnsi" w:hAnsiTheme="majorHAnsi" w:cstheme="majorHAnsi"/>
          <w:b/>
          <w:color w:val="FF0000"/>
        </w:rPr>
        <w:t>ead</w:t>
      </w:r>
      <w:r w:rsidR="008B1D7D" w:rsidRPr="008C0D3E">
        <w:rPr>
          <w:rFonts w:asciiTheme="majorHAnsi" w:hAnsiTheme="majorHAnsi" w:cstheme="majorHAnsi"/>
          <w:b/>
          <w:color w:val="FF0000"/>
        </w:rPr>
        <w:t xml:space="preserve"> - </w:t>
      </w:r>
      <w:r w:rsidR="008B1D7D" w:rsidRPr="008C0D3E">
        <w:rPr>
          <w:rFonts w:asciiTheme="majorHAnsi" w:hAnsiTheme="majorHAnsi" w:cstheme="majorHAnsi"/>
        </w:rPr>
        <w:t>These</w:t>
      </w:r>
      <w:r w:rsidR="00524BF1" w:rsidRPr="008C0D3E">
        <w:rPr>
          <w:rFonts w:asciiTheme="majorHAnsi" w:hAnsiTheme="majorHAnsi" w:cstheme="majorHAnsi"/>
        </w:rPr>
        <w:t xml:space="preserve"> </w:t>
      </w:r>
      <w:r w:rsidR="008B1D7D" w:rsidRPr="008C0D3E">
        <w:rPr>
          <w:rFonts w:asciiTheme="majorHAnsi" w:hAnsiTheme="majorHAnsi" w:cstheme="majorHAnsi"/>
        </w:rPr>
        <w:t>boo</w:t>
      </w:r>
      <w:r w:rsidR="008B1D7D" w:rsidRPr="008C0D3E">
        <w:rPr>
          <w:rFonts w:asciiTheme="majorHAnsi" w:hAnsiTheme="majorHAnsi" w:cstheme="majorHAnsi"/>
          <w:color w:val="000000"/>
        </w:rPr>
        <w:t xml:space="preserve">ks (Big Cat Books) will be introduced to children who are fluent readers </w:t>
      </w:r>
      <w:r w:rsidR="00524BF1" w:rsidRPr="008C0D3E">
        <w:rPr>
          <w:rFonts w:asciiTheme="majorHAnsi" w:hAnsiTheme="majorHAnsi" w:cstheme="majorHAnsi"/>
          <w:color w:val="000000"/>
        </w:rPr>
        <w:t xml:space="preserve">– In parallel with children developing their phonic knowledge, many children also develop sight vocabulary and are able to read quite complex books which will include words with sounds/graphemes that they have not learnt and will therefore struggle to decode.  </w:t>
      </w:r>
      <w:r w:rsidR="00524BF1" w:rsidRPr="008C0D3E">
        <w:rPr>
          <w:rFonts w:asciiTheme="majorHAnsi" w:hAnsiTheme="majorHAnsi" w:cstheme="majorHAnsi"/>
          <w:b/>
          <w:color w:val="000000"/>
        </w:rPr>
        <w:t>These books should be read with an adult</w:t>
      </w:r>
      <w:r w:rsidR="00524BF1" w:rsidRPr="008C0D3E">
        <w:rPr>
          <w:rFonts w:asciiTheme="majorHAnsi" w:hAnsiTheme="majorHAnsi" w:cstheme="majorHAnsi"/>
          <w:color w:val="000000"/>
        </w:rPr>
        <w:t xml:space="preserve"> who can support them to decode these words as and when they come across them.</w:t>
      </w:r>
    </w:p>
    <w:p w14:paraId="1CF71E8F" w14:textId="77777777" w:rsidR="00524BF1" w:rsidRPr="00EB41F1" w:rsidRDefault="00524BF1" w:rsidP="00524BF1">
      <w:pPr>
        <w:widowControl w:val="0"/>
        <w:spacing w:after="0"/>
        <w:jc w:val="both"/>
        <w:rPr>
          <w:rFonts w:asciiTheme="majorHAnsi" w:hAnsiTheme="majorHAnsi" w:cstheme="majorHAnsi"/>
          <w:color w:val="000000"/>
          <w:sz w:val="20"/>
        </w:rPr>
      </w:pPr>
    </w:p>
    <w:p w14:paraId="4F5C0FE4" w14:textId="77777777" w:rsidR="00524BF1" w:rsidRPr="008C0D3E" w:rsidRDefault="00524BF1" w:rsidP="00524BF1">
      <w:pPr>
        <w:widowControl w:val="0"/>
        <w:spacing w:after="0"/>
        <w:jc w:val="both"/>
        <w:rPr>
          <w:rFonts w:asciiTheme="majorHAnsi" w:hAnsiTheme="majorHAnsi" w:cstheme="majorHAnsi"/>
          <w:color w:val="000000"/>
        </w:rPr>
      </w:pPr>
      <w:r w:rsidRPr="008C0D3E">
        <w:rPr>
          <w:rFonts w:asciiTheme="majorHAnsi" w:hAnsiTheme="majorHAnsi" w:cstheme="majorHAnsi"/>
          <w:color w:val="000000"/>
        </w:rPr>
        <w:t xml:space="preserve">Books will be changed </w:t>
      </w:r>
      <w:r w:rsidRPr="008C0D3E">
        <w:rPr>
          <w:rFonts w:asciiTheme="majorHAnsi" w:hAnsiTheme="majorHAnsi" w:cstheme="majorHAnsi"/>
          <w:color w:val="000000"/>
          <w:u w:val="single"/>
        </w:rPr>
        <w:t>every week</w:t>
      </w:r>
      <w:r w:rsidRPr="008C0D3E">
        <w:rPr>
          <w:rFonts w:asciiTheme="majorHAnsi" w:hAnsiTheme="majorHAnsi" w:cstheme="majorHAnsi"/>
          <w:color w:val="000000"/>
        </w:rPr>
        <w:t xml:space="preserve"> on your Reading Day (Tuesday – 1 Riley and Wednesday – 1 Ofili).  If books are not returned, new ones will not be given out until they come back to school.</w:t>
      </w:r>
    </w:p>
    <w:p w14:paraId="19DA83A9" w14:textId="77777777" w:rsidR="00524BF1" w:rsidRPr="00EB41F1" w:rsidRDefault="00524BF1" w:rsidP="00524BF1">
      <w:pPr>
        <w:widowControl w:val="0"/>
        <w:spacing w:after="0"/>
        <w:jc w:val="both"/>
        <w:rPr>
          <w:rFonts w:asciiTheme="majorHAnsi" w:hAnsiTheme="majorHAnsi" w:cstheme="majorHAnsi"/>
          <w:color w:val="000000"/>
          <w:sz w:val="20"/>
        </w:rPr>
      </w:pPr>
    </w:p>
    <w:p w14:paraId="6EF99819" w14:textId="77777777" w:rsidR="00524BF1" w:rsidRPr="008C0D3E" w:rsidRDefault="00524BF1" w:rsidP="00524BF1">
      <w:pPr>
        <w:widowControl w:val="0"/>
        <w:spacing w:after="0"/>
        <w:jc w:val="both"/>
        <w:rPr>
          <w:rFonts w:asciiTheme="majorHAnsi" w:hAnsiTheme="majorHAnsi" w:cstheme="majorHAnsi"/>
          <w:color w:val="000000"/>
        </w:rPr>
      </w:pPr>
      <w:r w:rsidRPr="008C0D3E">
        <w:rPr>
          <w:rFonts w:asciiTheme="majorHAnsi" w:hAnsiTheme="majorHAnsi" w:cstheme="majorHAnsi"/>
          <w:color w:val="000000"/>
        </w:rPr>
        <w:t>Please make sure that you spend time reading with your child every day. Even when they know the book off by heart, it is important to keep practising as re-reading every day will help them consolidate their sight vocabulary and enable them to become fluent readers. You should enjoy other more difficult books which they may not be able to read to develop their love of reading.</w:t>
      </w:r>
    </w:p>
    <w:p w14:paraId="4E6690A7" w14:textId="77777777" w:rsidR="001767F4" w:rsidRDefault="001767F4" w:rsidP="00EB4547">
      <w:pPr>
        <w:shd w:val="clear" w:color="auto" w:fill="FFFFFF"/>
        <w:spacing w:after="0" w:line="240" w:lineRule="auto"/>
        <w:jc w:val="both"/>
        <w:rPr>
          <w:rFonts w:asciiTheme="majorHAnsi" w:eastAsia="Times New Roman" w:hAnsiTheme="majorHAnsi" w:cstheme="majorHAnsi"/>
          <w:b/>
          <w:bCs/>
          <w:color w:val="212121"/>
          <w:u w:val="single"/>
          <w:lang w:eastAsia="en-GB"/>
        </w:rPr>
      </w:pPr>
    </w:p>
    <w:p w14:paraId="76F99010" w14:textId="77777777" w:rsidR="009E47F3" w:rsidRDefault="009E47F3" w:rsidP="00EB4547">
      <w:pPr>
        <w:shd w:val="clear" w:color="auto" w:fill="FFFFFF"/>
        <w:spacing w:after="0" w:line="240" w:lineRule="auto"/>
        <w:jc w:val="both"/>
        <w:rPr>
          <w:rFonts w:asciiTheme="majorHAnsi" w:eastAsia="Times New Roman" w:hAnsiTheme="majorHAnsi" w:cstheme="majorHAnsi"/>
          <w:b/>
          <w:bCs/>
          <w:color w:val="212121"/>
          <w:u w:val="single"/>
          <w:lang w:eastAsia="en-GB"/>
        </w:rPr>
      </w:pPr>
    </w:p>
    <w:p w14:paraId="56B37D9E" w14:textId="77777777" w:rsidR="005B0FE1" w:rsidRDefault="005B0FE1" w:rsidP="00EB4547">
      <w:pPr>
        <w:shd w:val="clear" w:color="auto" w:fill="FFFFFF"/>
        <w:spacing w:after="0" w:line="240" w:lineRule="auto"/>
        <w:jc w:val="both"/>
        <w:rPr>
          <w:rFonts w:asciiTheme="majorHAnsi" w:eastAsia="Times New Roman" w:hAnsiTheme="majorHAnsi" w:cstheme="majorHAnsi"/>
          <w:b/>
          <w:bCs/>
          <w:color w:val="212121"/>
          <w:u w:val="single"/>
          <w:lang w:eastAsia="en-GB"/>
        </w:rPr>
      </w:pPr>
    </w:p>
    <w:p w14:paraId="1002FEB4" w14:textId="5A930F01" w:rsidR="0020491D" w:rsidRPr="008C0D3E" w:rsidRDefault="0020491D" w:rsidP="00EB4547">
      <w:pPr>
        <w:shd w:val="clear" w:color="auto" w:fill="FFFFFF"/>
        <w:spacing w:after="0" w:line="240" w:lineRule="auto"/>
        <w:jc w:val="both"/>
        <w:rPr>
          <w:rFonts w:asciiTheme="majorHAnsi" w:eastAsia="Times New Roman" w:hAnsiTheme="majorHAnsi" w:cstheme="majorHAnsi"/>
          <w:color w:val="212121"/>
          <w:u w:val="single"/>
          <w:lang w:eastAsia="en-GB"/>
        </w:rPr>
      </w:pPr>
      <w:r w:rsidRPr="008C0D3E">
        <w:rPr>
          <w:rFonts w:asciiTheme="majorHAnsi" w:eastAsia="Times New Roman" w:hAnsiTheme="majorHAnsi" w:cstheme="majorHAnsi"/>
          <w:b/>
          <w:bCs/>
          <w:color w:val="212121"/>
          <w:u w:val="single"/>
          <w:lang w:eastAsia="en-GB"/>
        </w:rPr>
        <w:lastRenderedPageBreak/>
        <w:t>Writing</w:t>
      </w:r>
    </w:p>
    <w:p w14:paraId="7E5B5EAB" w14:textId="0DA9DA08" w:rsidR="00861B29" w:rsidRPr="0083044B" w:rsidRDefault="00861B29" w:rsidP="00861B29">
      <w:pPr>
        <w:shd w:val="clear" w:color="auto" w:fill="FFFFFF"/>
        <w:spacing w:after="0" w:line="240" w:lineRule="auto"/>
        <w:jc w:val="both"/>
        <w:rPr>
          <w:rFonts w:asciiTheme="majorHAnsi" w:eastAsia="Times New Roman" w:hAnsiTheme="majorHAnsi" w:cstheme="majorHAnsi"/>
          <w:lang w:eastAsia="en-GB"/>
        </w:rPr>
      </w:pPr>
      <w:r>
        <w:rPr>
          <w:rFonts w:asciiTheme="majorHAnsi" w:eastAsia="Times New Roman" w:hAnsiTheme="majorHAnsi" w:cstheme="majorHAnsi"/>
          <w:lang w:eastAsia="en-GB"/>
        </w:rPr>
        <w:t>T</w:t>
      </w:r>
      <w:r w:rsidRPr="0083044B">
        <w:rPr>
          <w:rFonts w:asciiTheme="majorHAnsi" w:eastAsia="Times New Roman" w:hAnsiTheme="majorHAnsi" w:cstheme="majorHAnsi"/>
          <w:lang w:eastAsia="en-GB"/>
        </w:rPr>
        <w:t xml:space="preserve">he children will continue with the writing program </w:t>
      </w:r>
      <w:r w:rsidRPr="0083044B">
        <w:rPr>
          <w:rFonts w:asciiTheme="majorHAnsi" w:eastAsia="Times New Roman" w:hAnsiTheme="majorHAnsi" w:cstheme="majorHAnsi"/>
          <w:b/>
          <w:u w:val="single"/>
          <w:lang w:eastAsia="en-GB"/>
        </w:rPr>
        <w:t>Talk for Writing</w:t>
      </w:r>
      <w:r w:rsidRPr="0083044B">
        <w:rPr>
          <w:rFonts w:asciiTheme="majorHAnsi" w:eastAsia="Times New Roman" w:hAnsiTheme="majorHAnsi" w:cstheme="majorHAnsi"/>
          <w:lang w:eastAsia="en-GB"/>
        </w:rPr>
        <w:t xml:space="preserve"> developed by Pie Corbett based on the principles of how children learn.  This half term our focus will be developing the children’s knowledge of a </w:t>
      </w:r>
      <w:r w:rsidRPr="0083044B">
        <w:rPr>
          <w:rFonts w:asciiTheme="majorHAnsi" w:eastAsia="Times New Roman" w:hAnsiTheme="majorHAnsi" w:cstheme="majorHAnsi"/>
          <w:b/>
          <w:lang w:eastAsia="en-GB"/>
        </w:rPr>
        <w:t>Recount</w:t>
      </w:r>
      <w:r w:rsidRPr="0083044B">
        <w:rPr>
          <w:rFonts w:asciiTheme="majorHAnsi" w:eastAsia="Times New Roman" w:hAnsiTheme="majorHAnsi" w:cstheme="majorHAnsi"/>
          <w:lang w:eastAsia="en-GB"/>
        </w:rPr>
        <w:t xml:space="preserve"> based on the text </w:t>
      </w:r>
      <w:r w:rsidR="004E14A3">
        <w:rPr>
          <w:rFonts w:asciiTheme="majorHAnsi" w:eastAsia="Times New Roman" w:hAnsiTheme="majorHAnsi" w:cstheme="majorHAnsi"/>
          <w:b/>
          <w:u w:val="single"/>
          <w:lang w:eastAsia="en-GB"/>
        </w:rPr>
        <w:t>My Day Trip.</w:t>
      </w:r>
      <w:r w:rsidRPr="0083044B">
        <w:rPr>
          <w:rFonts w:asciiTheme="majorHAnsi" w:eastAsia="Times New Roman" w:hAnsiTheme="majorHAnsi" w:cstheme="majorHAnsi"/>
          <w:b/>
          <w:u w:val="single"/>
          <w:lang w:eastAsia="en-GB"/>
        </w:rPr>
        <w:t xml:space="preserve"> </w:t>
      </w:r>
    </w:p>
    <w:p w14:paraId="6B0C3754" w14:textId="77777777" w:rsidR="001C15F5" w:rsidRPr="008C0D3E" w:rsidRDefault="001C15F5" w:rsidP="00EB4547">
      <w:pPr>
        <w:shd w:val="clear" w:color="auto" w:fill="FFFFFF"/>
        <w:spacing w:after="0" w:line="240" w:lineRule="auto"/>
        <w:jc w:val="both"/>
        <w:rPr>
          <w:rFonts w:asciiTheme="majorHAnsi" w:eastAsia="Times New Roman" w:hAnsiTheme="majorHAnsi" w:cstheme="majorHAnsi"/>
          <w:b/>
          <w:bCs/>
          <w:color w:val="212121"/>
          <w:sz w:val="20"/>
          <w:lang w:eastAsia="en-GB"/>
        </w:rPr>
      </w:pPr>
    </w:p>
    <w:p w14:paraId="4EB381FC" w14:textId="77777777" w:rsidR="0020491D" w:rsidRPr="008C0D3E" w:rsidRDefault="0020491D" w:rsidP="00EB4547">
      <w:pPr>
        <w:shd w:val="clear" w:color="auto" w:fill="FFFFFF"/>
        <w:spacing w:after="0" w:line="240" w:lineRule="auto"/>
        <w:jc w:val="both"/>
        <w:rPr>
          <w:rFonts w:asciiTheme="majorHAnsi" w:eastAsia="Times New Roman" w:hAnsiTheme="majorHAnsi" w:cstheme="majorHAnsi"/>
          <w:b/>
          <w:bCs/>
          <w:color w:val="212121"/>
          <w:u w:val="single"/>
          <w:lang w:eastAsia="en-GB"/>
        </w:rPr>
      </w:pPr>
      <w:r w:rsidRPr="008C0D3E">
        <w:rPr>
          <w:rFonts w:asciiTheme="majorHAnsi" w:eastAsia="Times New Roman" w:hAnsiTheme="majorHAnsi" w:cstheme="majorHAnsi"/>
          <w:b/>
          <w:bCs/>
          <w:color w:val="212121"/>
          <w:u w:val="single"/>
          <w:lang w:eastAsia="en-GB"/>
        </w:rPr>
        <w:t>Maths</w:t>
      </w:r>
    </w:p>
    <w:p w14:paraId="67BA65AF" w14:textId="55E0E58D" w:rsidR="006D13AE" w:rsidRPr="00E21222" w:rsidRDefault="00C07682" w:rsidP="00EB4547">
      <w:pPr>
        <w:shd w:val="clear" w:color="auto" w:fill="FFFFFF"/>
        <w:spacing w:after="0" w:line="240" w:lineRule="auto"/>
        <w:jc w:val="both"/>
        <w:rPr>
          <w:rFonts w:asciiTheme="majorHAnsi" w:eastAsia="Times New Roman" w:hAnsiTheme="majorHAnsi" w:cstheme="majorHAnsi"/>
          <w:b/>
          <w:color w:val="212121"/>
          <w:lang w:eastAsia="en-GB"/>
        </w:rPr>
      </w:pPr>
      <w:r w:rsidRPr="00E21222">
        <w:rPr>
          <w:rFonts w:asciiTheme="majorHAnsi" w:eastAsia="Times New Roman" w:hAnsiTheme="majorHAnsi" w:cstheme="majorHAnsi"/>
          <w:b/>
          <w:color w:val="212121"/>
          <w:lang w:eastAsia="en-GB"/>
        </w:rPr>
        <w:t xml:space="preserve">Place Value (within </w:t>
      </w:r>
      <w:r w:rsidR="00861B29">
        <w:rPr>
          <w:rFonts w:asciiTheme="majorHAnsi" w:eastAsia="Times New Roman" w:hAnsiTheme="majorHAnsi" w:cstheme="majorHAnsi"/>
          <w:b/>
          <w:color w:val="212121"/>
          <w:lang w:eastAsia="en-GB"/>
        </w:rPr>
        <w:t>50</w:t>
      </w:r>
      <w:r w:rsidRPr="00E21222">
        <w:rPr>
          <w:rFonts w:asciiTheme="majorHAnsi" w:eastAsia="Times New Roman" w:hAnsiTheme="majorHAnsi" w:cstheme="majorHAnsi"/>
          <w:b/>
          <w:color w:val="212121"/>
          <w:lang w:eastAsia="en-GB"/>
        </w:rPr>
        <w:t>)</w:t>
      </w:r>
    </w:p>
    <w:p w14:paraId="7486A9E9" w14:textId="09E78F09" w:rsidR="00C07682" w:rsidRPr="00C07682" w:rsidRDefault="00C07682" w:rsidP="00EB4547">
      <w:pPr>
        <w:shd w:val="clear" w:color="auto" w:fill="FFFFFF"/>
        <w:spacing w:after="0" w:line="240" w:lineRule="auto"/>
        <w:jc w:val="both"/>
        <w:rPr>
          <w:rFonts w:asciiTheme="majorHAnsi" w:eastAsia="Times New Roman" w:hAnsiTheme="majorHAnsi" w:cstheme="majorHAnsi"/>
          <w:color w:val="212121"/>
          <w:lang w:eastAsia="en-GB"/>
        </w:rPr>
      </w:pPr>
      <w:r>
        <w:rPr>
          <w:rFonts w:asciiTheme="majorHAnsi" w:eastAsia="Times New Roman" w:hAnsiTheme="majorHAnsi" w:cstheme="majorHAnsi"/>
          <w:color w:val="212121"/>
          <w:lang w:eastAsia="en-GB"/>
        </w:rPr>
        <w:t>The children will be counting forwards and backwards, fi</w:t>
      </w:r>
      <w:r w:rsidR="002033A5">
        <w:rPr>
          <w:rFonts w:asciiTheme="majorHAnsi" w:eastAsia="Times New Roman" w:hAnsiTheme="majorHAnsi" w:cstheme="majorHAnsi"/>
          <w:color w:val="212121"/>
          <w:lang w:eastAsia="en-GB"/>
        </w:rPr>
        <w:t>nd</w:t>
      </w:r>
      <w:r>
        <w:rPr>
          <w:rFonts w:asciiTheme="majorHAnsi" w:eastAsia="Times New Roman" w:hAnsiTheme="majorHAnsi" w:cstheme="majorHAnsi"/>
          <w:color w:val="212121"/>
          <w:lang w:eastAsia="en-GB"/>
        </w:rPr>
        <w:t xml:space="preserve">ing 1 more and 1 less and discovering </w:t>
      </w:r>
      <w:r w:rsidR="00861B29">
        <w:rPr>
          <w:rFonts w:asciiTheme="majorHAnsi" w:eastAsia="Times New Roman" w:hAnsiTheme="majorHAnsi" w:cstheme="majorHAnsi"/>
          <w:color w:val="212121"/>
          <w:lang w:eastAsia="en-GB"/>
        </w:rPr>
        <w:t>number to 50.</w:t>
      </w:r>
    </w:p>
    <w:p w14:paraId="1458D19E" w14:textId="061084A3" w:rsidR="00C07682" w:rsidRPr="00E21222" w:rsidRDefault="00861B29" w:rsidP="00EB4547">
      <w:pPr>
        <w:shd w:val="clear" w:color="auto" w:fill="FFFFFF"/>
        <w:spacing w:after="0" w:line="240" w:lineRule="auto"/>
        <w:jc w:val="both"/>
        <w:rPr>
          <w:rFonts w:asciiTheme="majorHAnsi" w:eastAsia="Times New Roman" w:hAnsiTheme="majorHAnsi" w:cstheme="majorHAnsi"/>
          <w:b/>
          <w:color w:val="212121"/>
          <w:lang w:eastAsia="en-GB"/>
        </w:rPr>
      </w:pPr>
      <w:r>
        <w:rPr>
          <w:rFonts w:asciiTheme="majorHAnsi" w:eastAsia="Times New Roman" w:hAnsiTheme="majorHAnsi" w:cstheme="majorHAnsi"/>
          <w:b/>
          <w:color w:val="212121"/>
          <w:lang w:eastAsia="en-GB"/>
        </w:rPr>
        <w:t>Measurement- Length and Height</w:t>
      </w:r>
    </w:p>
    <w:p w14:paraId="0DC1A5F3" w14:textId="7C041DD2" w:rsidR="00A35F6A" w:rsidRDefault="00A35F6A" w:rsidP="00EB4547">
      <w:pPr>
        <w:shd w:val="clear" w:color="auto" w:fill="FFFFFF"/>
        <w:spacing w:after="0" w:line="240" w:lineRule="auto"/>
        <w:jc w:val="both"/>
        <w:rPr>
          <w:rFonts w:asciiTheme="majorHAnsi" w:eastAsia="Times New Roman" w:hAnsiTheme="majorHAnsi" w:cstheme="majorHAnsi"/>
          <w:color w:val="212121"/>
          <w:lang w:eastAsia="en-GB"/>
        </w:rPr>
      </w:pPr>
      <w:r>
        <w:rPr>
          <w:rFonts w:asciiTheme="majorHAnsi" w:eastAsia="Times New Roman" w:hAnsiTheme="majorHAnsi" w:cstheme="majorHAnsi"/>
          <w:color w:val="212121"/>
          <w:lang w:eastAsia="en-GB"/>
        </w:rPr>
        <w:t xml:space="preserve">The children will </w:t>
      </w:r>
      <w:r w:rsidR="003F631D">
        <w:rPr>
          <w:rFonts w:asciiTheme="majorHAnsi" w:eastAsia="Times New Roman" w:hAnsiTheme="majorHAnsi" w:cstheme="majorHAnsi"/>
          <w:color w:val="212121"/>
          <w:lang w:eastAsia="en-GB"/>
        </w:rPr>
        <w:t>measure length a</w:t>
      </w:r>
      <w:r w:rsidR="00D21C8F">
        <w:rPr>
          <w:rFonts w:asciiTheme="majorHAnsi" w:eastAsia="Times New Roman" w:hAnsiTheme="majorHAnsi" w:cstheme="majorHAnsi"/>
          <w:color w:val="212121"/>
          <w:lang w:eastAsia="en-GB"/>
        </w:rPr>
        <w:t>n</w:t>
      </w:r>
      <w:r w:rsidR="003F631D">
        <w:rPr>
          <w:rFonts w:asciiTheme="majorHAnsi" w:eastAsia="Times New Roman" w:hAnsiTheme="majorHAnsi" w:cstheme="majorHAnsi"/>
          <w:color w:val="212121"/>
          <w:lang w:eastAsia="en-GB"/>
        </w:rPr>
        <w:t>d height using objects and</w:t>
      </w:r>
      <w:r w:rsidR="00C336F3">
        <w:rPr>
          <w:rFonts w:asciiTheme="majorHAnsi" w:eastAsia="Times New Roman" w:hAnsiTheme="majorHAnsi" w:cstheme="majorHAnsi"/>
          <w:color w:val="212121"/>
          <w:lang w:eastAsia="en-GB"/>
        </w:rPr>
        <w:t xml:space="preserve"> using the unit of measure-</w:t>
      </w:r>
      <w:r w:rsidR="003F631D">
        <w:rPr>
          <w:rFonts w:asciiTheme="majorHAnsi" w:eastAsia="Times New Roman" w:hAnsiTheme="majorHAnsi" w:cstheme="majorHAnsi"/>
          <w:color w:val="212121"/>
          <w:lang w:eastAsia="en-GB"/>
        </w:rPr>
        <w:t xml:space="preserve"> </w:t>
      </w:r>
      <w:r w:rsidR="00C336F3">
        <w:rPr>
          <w:rFonts w:asciiTheme="majorHAnsi" w:eastAsia="Times New Roman" w:hAnsiTheme="majorHAnsi" w:cstheme="majorHAnsi"/>
          <w:color w:val="212121"/>
          <w:lang w:eastAsia="en-GB"/>
        </w:rPr>
        <w:t>centimetres</w:t>
      </w:r>
      <w:r w:rsidR="003F631D">
        <w:rPr>
          <w:rFonts w:asciiTheme="majorHAnsi" w:eastAsia="Times New Roman" w:hAnsiTheme="majorHAnsi" w:cstheme="majorHAnsi"/>
          <w:color w:val="212121"/>
          <w:lang w:eastAsia="en-GB"/>
        </w:rPr>
        <w:t>.</w:t>
      </w:r>
    </w:p>
    <w:p w14:paraId="44F8F79A" w14:textId="4E3EE87D" w:rsidR="00A9193A" w:rsidRDefault="00A9193A" w:rsidP="00EB4547">
      <w:pPr>
        <w:shd w:val="clear" w:color="auto" w:fill="FFFFFF"/>
        <w:spacing w:after="0" w:line="240" w:lineRule="auto"/>
        <w:jc w:val="both"/>
        <w:rPr>
          <w:rFonts w:asciiTheme="majorHAnsi" w:eastAsia="Times New Roman" w:hAnsiTheme="majorHAnsi" w:cstheme="majorHAnsi"/>
          <w:b/>
          <w:color w:val="212121"/>
          <w:lang w:eastAsia="en-GB"/>
        </w:rPr>
      </w:pPr>
      <w:r w:rsidRPr="00246134">
        <w:rPr>
          <w:rFonts w:asciiTheme="majorHAnsi" w:eastAsia="Times New Roman" w:hAnsiTheme="majorHAnsi" w:cstheme="majorHAnsi"/>
          <w:b/>
          <w:color w:val="212121"/>
          <w:lang w:eastAsia="en-GB"/>
        </w:rPr>
        <w:t xml:space="preserve">Measurement </w:t>
      </w:r>
      <w:r w:rsidR="00246134" w:rsidRPr="00246134">
        <w:rPr>
          <w:rFonts w:asciiTheme="majorHAnsi" w:eastAsia="Times New Roman" w:hAnsiTheme="majorHAnsi" w:cstheme="majorHAnsi"/>
          <w:b/>
          <w:color w:val="212121"/>
          <w:lang w:eastAsia="en-GB"/>
        </w:rPr>
        <w:t>–</w:t>
      </w:r>
      <w:r w:rsidRPr="00246134">
        <w:rPr>
          <w:rFonts w:asciiTheme="majorHAnsi" w:eastAsia="Times New Roman" w:hAnsiTheme="majorHAnsi" w:cstheme="majorHAnsi"/>
          <w:b/>
          <w:color w:val="212121"/>
          <w:lang w:eastAsia="en-GB"/>
        </w:rPr>
        <w:t xml:space="preserve"> Mass</w:t>
      </w:r>
      <w:r w:rsidR="00246134" w:rsidRPr="00246134">
        <w:rPr>
          <w:rFonts w:asciiTheme="majorHAnsi" w:eastAsia="Times New Roman" w:hAnsiTheme="majorHAnsi" w:cstheme="majorHAnsi"/>
          <w:b/>
          <w:color w:val="212121"/>
          <w:lang w:eastAsia="en-GB"/>
        </w:rPr>
        <w:t xml:space="preserve"> and Volume </w:t>
      </w:r>
    </w:p>
    <w:p w14:paraId="5E69DDD9" w14:textId="010C5331" w:rsidR="00246134" w:rsidRPr="00246134" w:rsidRDefault="00246134" w:rsidP="00EB4547">
      <w:pPr>
        <w:shd w:val="clear" w:color="auto" w:fill="FFFFFF"/>
        <w:spacing w:after="0" w:line="240" w:lineRule="auto"/>
        <w:jc w:val="both"/>
        <w:rPr>
          <w:rFonts w:asciiTheme="majorHAnsi" w:eastAsia="Times New Roman" w:hAnsiTheme="majorHAnsi" w:cstheme="majorHAnsi"/>
          <w:b/>
          <w:color w:val="212121"/>
          <w:lang w:eastAsia="en-GB"/>
        </w:rPr>
      </w:pPr>
      <w:r w:rsidRPr="00246134">
        <w:rPr>
          <w:rFonts w:asciiTheme="majorHAnsi" w:eastAsia="Times New Roman" w:hAnsiTheme="majorHAnsi" w:cstheme="majorHAnsi"/>
          <w:color w:val="212121"/>
          <w:lang w:eastAsia="en-GB"/>
        </w:rPr>
        <w:t>The children will measure and compare mass, volume and capacity.</w:t>
      </w:r>
    </w:p>
    <w:p w14:paraId="005B238D" w14:textId="77777777" w:rsidR="00E80A71" w:rsidRPr="008C0D3E" w:rsidRDefault="00E80A71" w:rsidP="00EB4547">
      <w:pPr>
        <w:shd w:val="clear" w:color="auto" w:fill="FFFFFF"/>
        <w:spacing w:after="0" w:line="240" w:lineRule="auto"/>
        <w:jc w:val="both"/>
        <w:rPr>
          <w:rFonts w:asciiTheme="majorHAnsi" w:eastAsia="Times New Roman" w:hAnsiTheme="majorHAnsi" w:cstheme="majorHAnsi"/>
          <w:color w:val="212121"/>
          <w:lang w:eastAsia="en-GB"/>
        </w:rPr>
      </w:pPr>
    </w:p>
    <w:p w14:paraId="74DBCFCD" w14:textId="6816C7F8" w:rsidR="004C24E4" w:rsidRPr="008C0D3E" w:rsidRDefault="004C24E4" w:rsidP="004C24E4">
      <w:pPr>
        <w:shd w:val="clear" w:color="auto" w:fill="FFFFFF"/>
        <w:spacing w:after="0" w:line="240" w:lineRule="auto"/>
        <w:jc w:val="both"/>
        <w:rPr>
          <w:rFonts w:asciiTheme="majorHAnsi" w:eastAsia="Times New Roman" w:hAnsiTheme="majorHAnsi" w:cstheme="majorHAnsi"/>
          <w:bCs/>
          <w:color w:val="212121"/>
          <w:sz w:val="23"/>
          <w:szCs w:val="23"/>
          <w:u w:val="single"/>
          <w:lang w:eastAsia="en-GB"/>
        </w:rPr>
      </w:pPr>
      <w:bookmarkStart w:id="2" w:name="_Hlk181876244"/>
      <w:r w:rsidRPr="008C0D3E">
        <w:rPr>
          <w:rFonts w:asciiTheme="majorHAnsi" w:eastAsia="Times New Roman" w:hAnsiTheme="majorHAnsi" w:cstheme="majorHAnsi"/>
          <w:b/>
          <w:bCs/>
          <w:color w:val="212121"/>
          <w:sz w:val="23"/>
          <w:szCs w:val="23"/>
          <w:u w:val="single"/>
          <w:lang w:eastAsia="en-GB"/>
        </w:rPr>
        <w:t>Physical Education – Swimming -</w:t>
      </w:r>
      <w:r w:rsidR="009E47F3">
        <w:rPr>
          <w:rFonts w:asciiTheme="majorHAnsi" w:eastAsia="Times New Roman" w:hAnsiTheme="majorHAnsi" w:cstheme="majorHAnsi"/>
          <w:b/>
          <w:color w:val="212121"/>
          <w:sz w:val="23"/>
          <w:szCs w:val="23"/>
          <w:u w:val="single"/>
          <w:lang w:eastAsia="en-GB"/>
        </w:rPr>
        <w:t xml:space="preserve"> </w:t>
      </w:r>
      <w:r w:rsidR="00CD25E2">
        <w:rPr>
          <w:rFonts w:asciiTheme="majorHAnsi" w:eastAsia="Times New Roman" w:hAnsiTheme="majorHAnsi" w:cstheme="majorHAnsi"/>
          <w:b/>
          <w:color w:val="212121"/>
          <w:sz w:val="23"/>
          <w:szCs w:val="23"/>
          <w:u w:val="single"/>
          <w:lang w:eastAsia="en-GB"/>
        </w:rPr>
        <w:t>Group A</w:t>
      </w:r>
      <w:r w:rsidR="004E14A3">
        <w:rPr>
          <w:rFonts w:asciiTheme="majorHAnsi" w:eastAsia="Times New Roman" w:hAnsiTheme="majorHAnsi" w:cstheme="majorHAnsi"/>
          <w:b/>
          <w:color w:val="212121"/>
          <w:sz w:val="23"/>
          <w:szCs w:val="23"/>
          <w:u w:val="single"/>
          <w:lang w:eastAsia="en-GB"/>
        </w:rPr>
        <w:t xml:space="preserve"> (same group as Autumn 1)</w:t>
      </w:r>
    </w:p>
    <w:p w14:paraId="2FBFD486" w14:textId="77777777" w:rsidR="004C24E4" w:rsidRPr="008C0D3E" w:rsidRDefault="004C24E4" w:rsidP="004C24E4">
      <w:pPr>
        <w:shd w:val="clear" w:color="auto" w:fill="FFFFFF"/>
        <w:spacing w:after="0" w:line="240" w:lineRule="auto"/>
        <w:jc w:val="both"/>
        <w:rPr>
          <w:rFonts w:asciiTheme="majorHAnsi" w:eastAsia="Times New Roman" w:hAnsiTheme="majorHAnsi" w:cstheme="majorHAnsi"/>
          <w:color w:val="212121"/>
          <w:sz w:val="23"/>
          <w:szCs w:val="23"/>
          <w:u w:val="single"/>
          <w:lang w:eastAsia="en-GB"/>
        </w:rPr>
      </w:pPr>
      <w:r w:rsidRPr="008C0D3E">
        <w:rPr>
          <w:rFonts w:asciiTheme="majorHAnsi" w:eastAsia="Times New Roman" w:hAnsiTheme="majorHAnsi" w:cstheme="majorHAnsi"/>
          <w:color w:val="212121"/>
          <w:sz w:val="23"/>
          <w:szCs w:val="23"/>
          <w:lang w:eastAsia="en-GB"/>
        </w:rPr>
        <w:t xml:space="preserve">1 Riley will have swimming lessons every Tuesday morning and 1 Ofili will have their swimming lessons every Wednesday morning.  Please make sure your child has a </w:t>
      </w:r>
      <w:r w:rsidRPr="008C0D3E">
        <w:rPr>
          <w:rFonts w:asciiTheme="majorHAnsi" w:eastAsia="Times New Roman" w:hAnsiTheme="majorHAnsi" w:cstheme="majorHAnsi"/>
          <w:color w:val="00B0F0"/>
          <w:sz w:val="23"/>
          <w:szCs w:val="23"/>
          <w:lang w:eastAsia="en-GB"/>
        </w:rPr>
        <w:t>swimming costume or swimming trunks, a towel, a pair of goggles and a swimming hat.</w:t>
      </w:r>
    </w:p>
    <w:bookmarkEnd w:id="2"/>
    <w:p w14:paraId="6D48E5A1" w14:textId="77777777" w:rsidR="004C24E4" w:rsidRPr="008C0D3E" w:rsidRDefault="004C24E4" w:rsidP="00EB4547">
      <w:pPr>
        <w:shd w:val="clear" w:color="auto" w:fill="FFFFFF"/>
        <w:spacing w:after="0" w:line="240" w:lineRule="auto"/>
        <w:jc w:val="both"/>
        <w:rPr>
          <w:rFonts w:asciiTheme="majorHAnsi" w:eastAsia="Times New Roman" w:hAnsiTheme="majorHAnsi" w:cstheme="majorHAnsi"/>
          <w:color w:val="212121"/>
          <w:sz w:val="20"/>
          <w:lang w:eastAsia="en-GB"/>
        </w:rPr>
      </w:pPr>
    </w:p>
    <w:p w14:paraId="761DC043" w14:textId="77777777" w:rsidR="00861B29" w:rsidRPr="0083044B" w:rsidRDefault="00861B29" w:rsidP="00861B29">
      <w:pPr>
        <w:shd w:val="clear" w:color="auto" w:fill="FFFFFF"/>
        <w:spacing w:after="0" w:line="240" w:lineRule="auto"/>
        <w:jc w:val="both"/>
        <w:rPr>
          <w:rFonts w:asciiTheme="majorHAnsi" w:eastAsia="Times New Roman" w:hAnsiTheme="majorHAnsi" w:cstheme="majorHAnsi"/>
          <w:b/>
          <w:u w:val="single"/>
          <w:lang w:eastAsia="en-GB"/>
        </w:rPr>
      </w:pPr>
      <w:r w:rsidRPr="0083044B">
        <w:rPr>
          <w:rFonts w:asciiTheme="majorHAnsi" w:eastAsia="Times New Roman" w:hAnsiTheme="majorHAnsi" w:cstheme="majorHAnsi"/>
          <w:b/>
          <w:u w:val="single"/>
          <w:lang w:eastAsia="en-GB"/>
        </w:rPr>
        <w:t>Physical Education – Gymnastics</w:t>
      </w:r>
    </w:p>
    <w:p w14:paraId="6E65B0EA" w14:textId="77777777" w:rsidR="00861B29" w:rsidRPr="0083044B" w:rsidRDefault="00861B29" w:rsidP="00861B29">
      <w:pPr>
        <w:shd w:val="clear" w:color="auto" w:fill="FFFFFF"/>
        <w:spacing w:after="0" w:line="240" w:lineRule="auto"/>
        <w:jc w:val="both"/>
        <w:rPr>
          <w:rFonts w:asciiTheme="majorHAnsi" w:eastAsia="Times New Roman" w:hAnsiTheme="majorHAnsi" w:cstheme="majorHAnsi"/>
          <w:lang w:eastAsia="en-GB"/>
        </w:rPr>
      </w:pPr>
      <w:r w:rsidRPr="0083044B">
        <w:rPr>
          <w:rFonts w:asciiTheme="majorHAnsi" w:eastAsia="Times New Roman" w:hAnsiTheme="majorHAnsi" w:cstheme="majorHAnsi"/>
          <w:lang w:eastAsia="en-GB"/>
        </w:rPr>
        <w:t>In this unit the children get to explore and develop basic gymnastic actions on the floor and using low apparatus. Basic skills of jumping, rolling, balancing and travelling are used individually and in combination to create movement sequences. Children are given opportunities to select their own actions to build short sequences and develop their confidence in performing as well as begin to understand the use of levels, directions and shapes when travelling and balancing.</w:t>
      </w:r>
    </w:p>
    <w:p w14:paraId="5E70BD10" w14:textId="77777777" w:rsidR="008367EC" w:rsidRPr="008C0D3E" w:rsidRDefault="008367EC" w:rsidP="00EB4547">
      <w:pPr>
        <w:shd w:val="clear" w:color="auto" w:fill="FFFFFF"/>
        <w:spacing w:after="0" w:line="240" w:lineRule="auto"/>
        <w:jc w:val="both"/>
        <w:rPr>
          <w:rFonts w:asciiTheme="majorHAnsi" w:eastAsia="Times New Roman" w:hAnsiTheme="majorHAnsi" w:cstheme="majorHAnsi"/>
          <w:b/>
          <w:color w:val="212121"/>
          <w:u w:val="single"/>
          <w:lang w:eastAsia="en-GB"/>
        </w:rPr>
      </w:pPr>
    </w:p>
    <w:p w14:paraId="7F4DECBA" w14:textId="77777777" w:rsidR="00861B29" w:rsidRPr="0083044B" w:rsidRDefault="00861B29" w:rsidP="00861B29">
      <w:pPr>
        <w:spacing w:after="0" w:line="240" w:lineRule="auto"/>
        <w:rPr>
          <w:rFonts w:asciiTheme="majorHAnsi" w:eastAsia="Calibri" w:hAnsiTheme="majorHAnsi" w:cstheme="majorHAnsi"/>
          <w:b/>
          <w:u w:val="single"/>
          <w:lang w:eastAsia="en-GB"/>
        </w:rPr>
      </w:pPr>
      <w:r w:rsidRPr="0083044B">
        <w:rPr>
          <w:rFonts w:asciiTheme="majorHAnsi" w:eastAsia="Calibri" w:hAnsiTheme="majorHAnsi" w:cstheme="majorHAnsi"/>
          <w:b/>
          <w:u w:val="single"/>
          <w:lang w:eastAsia="en-GB"/>
        </w:rPr>
        <w:t>Art</w:t>
      </w:r>
    </w:p>
    <w:p w14:paraId="6B7F9913" w14:textId="77777777" w:rsidR="00861B29" w:rsidRPr="0083044B" w:rsidRDefault="00861B29" w:rsidP="00861B29">
      <w:pPr>
        <w:spacing w:after="0" w:line="240" w:lineRule="auto"/>
        <w:rPr>
          <w:rFonts w:asciiTheme="majorHAnsi" w:eastAsia="Calibri" w:hAnsiTheme="majorHAnsi" w:cstheme="majorHAnsi"/>
          <w:lang w:eastAsia="en-GB"/>
        </w:rPr>
      </w:pPr>
      <w:r w:rsidRPr="0083044B">
        <w:rPr>
          <w:rFonts w:asciiTheme="majorHAnsi" w:eastAsia="Calibri" w:hAnsiTheme="majorHAnsi" w:cstheme="majorHAnsi"/>
          <w:lang w:eastAsia="en-GB"/>
        </w:rPr>
        <w:t>3D Sculptures inspired by Joan Miro and Salvador Dali.</w:t>
      </w:r>
    </w:p>
    <w:p w14:paraId="4FF52F30" w14:textId="77777777" w:rsidR="00F86A54" w:rsidRPr="008C0D3E" w:rsidRDefault="00F86A54" w:rsidP="008649FA">
      <w:pPr>
        <w:shd w:val="clear" w:color="auto" w:fill="FFFFFF"/>
        <w:spacing w:after="0" w:line="240" w:lineRule="auto"/>
        <w:jc w:val="both"/>
        <w:rPr>
          <w:rFonts w:asciiTheme="majorHAnsi" w:eastAsia="Times New Roman" w:hAnsiTheme="majorHAnsi" w:cstheme="majorHAnsi"/>
          <w:b/>
          <w:bCs/>
          <w:lang w:eastAsia="en-GB"/>
        </w:rPr>
      </w:pPr>
    </w:p>
    <w:p w14:paraId="0C2014C4" w14:textId="502B343D" w:rsidR="008649FA" w:rsidRPr="008C0D3E" w:rsidRDefault="008649FA" w:rsidP="00851E0A">
      <w:pPr>
        <w:shd w:val="clear" w:color="auto" w:fill="FFFFFF"/>
        <w:spacing w:after="0" w:line="240" w:lineRule="auto"/>
        <w:jc w:val="both"/>
        <w:rPr>
          <w:rFonts w:asciiTheme="majorHAnsi" w:eastAsia="Times New Roman" w:hAnsiTheme="majorHAnsi" w:cstheme="majorHAnsi"/>
          <w:b/>
          <w:bCs/>
          <w:u w:val="single"/>
          <w:lang w:eastAsia="en-GB"/>
        </w:rPr>
      </w:pPr>
      <w:r w:rsidRPr="008C0D3E">
        <w:rPr>
          <w:rFonts w:asciiTheme="majorHAnsi" w:eastAsia="Times New Roman" w:hAnsiTheme="majorHAnsi" w:cstheme="majorHAnsi"/>
          <w:b/>
          <w:bCs/>
          <w:u w:val="single"/>
          <w:lang w:eastAsia="en-GB"/>
        </w:rPr>
        <w:t>Science</w:t>
      </w:r>
      <w:r w:rsidR="009050E6">
        <w:rPr>
          <w:rFonts w:asciiTheme="majorHAnsi" w:eastAsia="Times New Roman" w:hAnsiTheme="majorHAnsi" w:cstheme="majorHAnsi"/>
          <w:b/>
          <w:bCs/>
          <w:u w:val="single"/>
          <w:lang w:eastAsia="en-GB"/>
        </w:rPr>
        <w:t xml:space="preserve"> continued</w:t>
      </w:r>
      <w:r w:rsidR="002033A5">
        <w:rPr>
          <w:rFonts w:asciiTheme="majorHAnsi" w:eastAsia="Times New Roman" w:hAnsiTheme="majorHAnsi" w:cstheme="majorHAnsi"/>
          <w:b/>
          <w:bCs/>
          <w:u w:val="single"/>
          <w:lang w:eastAsia="en-GB"/>
        </w:rPr>
        <w:t xml:space="preserve"> - Animals</w:t>
      </w:r>
    </w:p>
    <w:p w14:paraId="700F6932" w14:textId="034CA195" w:rsidR="00E947F1" w:rsidRDefault="00E947F1" w:rsidP="00E947F1">
      <w:pPr>
        <w:shd w:val="clear" w:color="auto" w:fill="FFFFFF"/>
        <w:spacing w:after="0" w:line="240" w:lineRule="auto"/>
        <w:jc w:val="both"/>
        <w:rPr>
          <w:rFonts w:asciiTheme="majorHAnsi" w:eastAsia="Times New Roman" w:hAnsiTheme="majorHAnsi" w:cstheme="majorHAnsi"/>
          <w:bCs/>
          <w:color w:val="212121"/>
          <w:lang w:eastAsia="en-GB"/>
        </w:rPr>
      </w:pPr>
      <w:r w:rsidRPr="00041690">
        <w:rPr>
          <w:rFonts w:asciiTheme="majorHAnsi" w:eastAsia="Times New Roman" w:hAnsiTheme="majorHAnsi" w:cstheme="majorHAnsi"/>
          <w:bCs/>
          <w:color w:val="212121"/>
          <w:lang w:eastAsia="en-GB"/>
        </w:rPr>
        <w:t>The</w:t>
      </w:r>
      <w:r>
        <w:rPr>
          <w:rFonts w:asciiTheme="majorHAnsi" w:eastAsia="Times New Roman" w:hAnsiTheme="majorHAnsi" w:cstheme="majorHAnsi"/>
          <w:bCs/>
          <w:color w:val="212121"/>
          <w:lang w:eastAsia="en-GB"/>
        </w:rPr>
        <w:t xml:space="preserve"> children</w:t>
      </w:r>
      <w:r w:rsidRPr="00041690">
        <w:rPr>
          <w:rFonts w:asciiTheme="majorHAnsi" w:eastAsia="Times New Roman" w:hAnsiTheme="majorHAnsi" w:cstheme="majorHAnsi"/>
          <w:bCs/>
          <w:color w:val="212121"/>
          <w:lang w:eastAsia="en-GB"/>
        </w:rPr>
        <w:t xml:space="preserve"> will be…</w:t>
      </w:r>
    </w:p>
    <w:p w14:paraId="600B0548" w14:textId="77777777" w:rsidR="00A35F6A" w:rsidRPr="00A35F6A" w:rsidRDefault="00A35F6A" w:rsidP="00A35F6A">
      <w:pPr>
        <w:pStyle w:val="ListParagraph"/>
        <w:numPr>
          <w:ilvl w:val="0"/>
          <w:numId w:val="7"/>
        </w:numPr>
        <w:shd w:val="clear" w:color="auto" w:fill="FFFFFF"/>
        <w:spacing w:after="0" w:line="240" w:lineRule="auto"/>
        <w:jc w:val="both"/>
        <w:rPr>
          <w:rFonts w:asciiTheme="majorHAnsi" w:eastAsia="Times New Roman" w:hAnsiTheme="majorHAnsi" w:cstheme="majorHAnsi"/>
          <w:b/>
          <w:color w:val="212121"/>
          <w:sz w:val="20"/>
          <w:u w:val="single"/>
          <w:lang w:eastAsia="en-GB"/>
        </w:rPr>
      </w:pPr>
      <w:r>
        <w:rPr>
          <w:rFonts w:asciiTheme="majorHAnsi" w:eastAsia="Times New Roman" w:hAnsiTheme="majorHAnsi" w:cstheme="majorHAnsi"/>
          <w:bCs/>
          <w:color w:val="212121"/>
          <w:lang w:eastAsia="en-GB"/>
        </w:rPr>
        <w:t>I</w:t>
      </w:r>
      <w:r w:rsidRPr="00041690">
        <w:rPr>
          <w:rFonts w:asciiTheme="majorHAnsi" w:eastAsia="Times New Roman" w:hAnsiTheme="majorHAnsi" w:cstheme="majorHAnsi"/>
          <w:bCs/>
          <w:color w:val="212121"/>
          <w:lang w:eastAsia="en-GB"/>
        </w:rPr>
        <w:t>dentifying and naming a variety of common animals including fish, amphibians, reptiles, birds and mammals.</w:t>
      </w:r>
    </w:p>
    <w:p w14:paraId="21D68448" w14:textId="77777777" w:rsidR="00A35F6A" w:rsidRPr="00A35F6A" w:rsidRDefault="00A35F6A" w:rsidP="00A35F6A">
      <w:pPr>
        <w:pStyle w:val="ListParagraph"/>
        <w:numPr>
          <w:ilvl w:val="0"/>
          <w:numId w:val="7"/>
        </w:numPr>
        <w:shd w:val="clear" w:color="auto" w:fill="FFFFFF"/>
        <w:spacing w:after="0" w:line="240" w:lineRule="auto"/>
        <w:jc w:val="both"/>
        <w:rPr>
          <w:rFonts w:asciiTheme="majorHAnsi" w:eastAsia="Times New Roman" w:hAnsiTheme="majorHAnsi" w:cstheme="majorHAnsi"/>
          <w:b/>
          <w:color w:val="212121"/>
          <w:sz w:val="20"/>
          <w:u w:val="single"/>
          <w:lang w:eastAsia="en-GB"/>
        </w:rPr>
      </w:pPr>
      <w:r>
        <w:rPr>
          <w:rFonts w:asciiTheme="majorHAnsi" w:eastAsia="Times New Roman" w:hAnsiTheme="majorHAnsi" w:cstheme="majorHAnsi"/>
          <w:bCs/>
          <w:color w:val="212121"/>
          <w:lang w:eastAsia="en-GB"/>
        </w:rPr>
        <w:t>I</w:t>
      </w:r>
      <w:r w:rsidRPr="00041690">
        <w:rPr>
          <w:rFonts w:asciiTheme="majorHAnsi" w:eastAsia="Times New Roman" w:hAnsiTheme="majorHAnsi" w:cstheme="majorHAnsi"/>
          <w:bCs/>
          <w:color w:val="212121"/>
          <w:lang w:eastAsia="en-GB"/>
        </w:rPr>
        <w:t>dentifying and naming a variety of common animals that are carnivores, herbivores and omnivores.</w:t>
      </w:r>
    </w:p>
    <w:p w14:paraId="3D9D91ED" w14:textId="77777777" w:rsidR="00A35F6A" w:rsidRPr="00A35F6A" w:rsidRDefault="00A35F6A" w:rsidP="00A35F6A">
      <w:pPr>
        <w:pStyle w:val="ListParagraph"/>
        <w:numPr>
          <w:ilvl w:val="0"/>
          <w:numId w:val="7"/>
        </w:numPr>
        <w:shd w:val="clear" w:color="auto" w:fill="FFFFFF"/>
        <w:spacing w:after="0" w:line="240" w:lineRule="auto"/>
        <w:jc w:val="both"/>
        <w:rPr>
          <w:rFonts w:asciiTheme="majorHAnsi" w:eastAsia="Times New Roman" w:hAnsiTheme="majorHAnsi" w:cstheme="majorHAnsi"/>
          <w:b/>
          <w:color w:val="212121"/>
          <w:sz w:val="20"/>
          <w:u w:val="single"/>
          <w:lang w:eastAsia="en-GB"/>
        </w:rPr>
      </w:pPr>
      <w:r>
        <w:rPr>
          <w:rFonts w:asciiTheme="majorHAnsi" w:eastAsia="Times New Roman" w:hAnsiTheme="majorHAnsi" w:cstheme="majorHAnsi"/>
          <w:bCs/>
          <w:color w:val="212121"/>
          <w:lang w:eastAsia="en-GB"/>
        </w:rPr>
        <w:t>D</w:t>
      </w:r>
      <w:r w:rsidRPr="00041690">
        <w:rPr>
          <w:rFonts w:asciiTheme="majorHAnsi" w:eastAsia="Times New Roman" w:hAnsiTheme="majorHAnsi" w:cstheme="majorHAnsi"/>
          <w:bCs/>
          <w:color w:val="212121"/>
          <w:lang w:eastAsia="en-GB"/>
        </w:rPr>
        <w:t>escribing and comparing the structure of a variety of common animals.</w:t>
      </w:r>
    </w:p>
    <w:p w14:paraId="7E5E096A" w14:textId="77777777" w:rsidR="00E80A71" w:rsidRPr="008C0D3E" w:rsidRDefault="00E80A71" w:rsidP="00EB4547">
      <w:pPr>
        <w:shd w:val="clear" w:color="auto" w:fill="FFFFFF"/>
        <w:spacing w:after="0" w:line="240" w:lineRule="auto"/>
        <w:jc w:val="both"/>
        <w:rPr>
          <w:rFonts w:asciiTheme="majorHAnsi" w:eastAsia="Times New Roman" w:hAnsiTheme="majorHAnsi" w:cstheme="majorHAnsi"/>
          <w:b/>
          <w:bCs/>
          <w:color w:val="212121"/>
          <w:lang w:eastAsia="en-GB"/>
        </w:rPr>
      </w:pPr>
    </w:p>
    <w:p w14:paraId="1B045240" w14:textId="77777777" w:rsidR="00861B29" w:rsidRPr="0083044B" w:rsidRDefault="00861B29" w:rsidP="00861B29">
      <w:pPr>
        <w:pStyle w:val="NoSpacing"/>
        <w:jc w:val="both"/>
        <w:rPr>
          <w:rFonts w:asciiTheme="majorHAnsi" w:hAnsiTheme="majorHAnsi" w:cstheme="majorHAnsi"/>
          <w:b/>
          <w:bCs/>
          <w:color w:val="212121"/>
          <w:u w:val="single"/>
          <w:lang w:eastAsia="en-GB"/>
        </w:rPr>
      </w:pPr>
      <w:r w:rsidRPr="0083044B">
        <w:rPr>
          <w:rFonts w:asciiTheme="majorHAnsi" w:hAnsiTheme="majorHAnsi" w:cstheme="majorHAnsi"/>
          <w:b/>
          <w:bCs/>
          <w:color w:val="212121"/>
          <w:u w:val="single"/>
          <w:lang w:eastAsia="en-GB"/>
        </w:rPr>
        <w:t>RE</w:t>
      </w:r>
    </w:p>
    <w:p w14:paraId="0FD4334D" w14:textId="77777777" w:rsidR="00861B29" w:rsidRPr="0083044B" w:rsidRDefault="00861B29" w:rsidP="00861B29">
      <w:pPr>
        <w:pStyle w:val="NoSpacing"/>
        <w:jc w:val="both"/>
        <w:rPr>
          <w:rFonts w:asciiTheme="majorHAnsi" w:hAnsiTheme="majorHAnsi" w:cstheme="majorHAnsi"/>
          <w:bCs/>
          <w:color w:val="212121"/>
          <w:lang w:eastAsia="en-GB"/>
        </w:rPr>
      </w:pPr>
      <w:r w:rsidRPr="0083044B">
        <w:rPr>
          <w:rFonts w:asciiTheme="majorHAnsi" w:hAnsiTheme="majorHAnsi" w:cstheme="majorHAnsi"/>
          <w:bCs/>
          <w:color w:val="212121"/>
          <w:lang w:eastAsia="en-GB"/>
        </w:rPr>
        <w:t>Christianity - The Easter Story</w:t>
      </w:r>
    </w:p>
    <w:p w14:paraId="5DDAEF9E" w14:textId="77777777" w:rsidR="00C3220C" w:rsidRPr="008C0D3E" w:rsidRDefault="00C3220C" w:rsidP="00495E4F">
      <w:pPr>
        <w:shd w:val="clear" w:color="auto" w:fill="FFFFFF"/>
        <w:spacing w:after="0" w:line="240" w:lineRule="auto"/>
        <w:jc w:val="both"/>
        <w:rPr>
          <w:rFonts w:asciiTheme="majorHAnsi" w:eastAsia="Times New Roman" w:hAnsiTheme="majorHAnsi" w:cstheme="majorHAnsi"/>
          <w:bCs/>
          <w:color w:val="212121"/>
          <w:lang w:eastAsia="en-GB"/>
        </w:rPr>
      </w:pPr>
    </w:p>
    <w:p w14:paraId="6470C5F6" w14:textId="77777777" w:rsidR="00861B29" w:rsidRPr="0083044B" w:rsidRDefault="00861B29" w:rsidP="00861B29">
      <w:pPr>
        <w:pStyle w:val="NoSpacing"/>
        <w:rPr>
          <w:rFonts w:asciiTheme="majorHAnsi" w:hAnsiTheme="majorHAnsi" w:cstheme="majorHAnsi"/>
          <w:b/>
          <w:bCs/>
          <w:u w:val="single"/>
          <w:lang w:eastAsia="en-GB"/>
        </w:rPr>
      </w:pPr>
      <w:r w:rsidRPr="0083044B">
        <w:rPr>
          <w:rFonts w:asciiTheme="majorHAnsi" w:hAnsiTheme="majorHAnsi" w:cstheme="majorHAnsi"/>
          <w:b/>
          <w:bCs/>
          <w:u w:val="single"/>
          <w:lang w:eastAsia="en-GB"/>
        </w:rPr>
        <w:t>Music</w:t>
      </w:r>
    </w:p>
    <w:p w14:paraId="55674F19" w14:textId="77777777" w:rsidR="00861B29" w:rsidRPr="0083044B" w:rsidRDefault="00861B29" w:rsidP="00861B29">
      <w:pPr>
        <w:pStyle w:val="NoSpacing"/>
        <w:jc w:val="both"/>
        <w:rPr>
          <w:rFonts w:asciiTheme="majorHAnsi" w:hAnsiTheme="majorHAnsi" w:cstheme="majorHAnsi"/>
          <w:color w:val="000000"/>
          <w:shd w:val="clear" w:color="auto" w:fill="FFFFFF"/>
        </w:rPr>
      </w:pPr>
      <w:r w:rsidRPr="0083044B">
        <w:rPr>
          <w:rFonts w:asciiTheme="majorHAnsi" w:hAnsiTheme="majorHAnsi" w:cstheme="majorHAnsi"/>
          <w:color w:val="000000"/>
          <w:shd w:val="clear" w:color="auto" w:fill="FFFFFF"/>
        </w:rPr>
        <w:t>This half term Year 1 will be in the groove, listening to and appraising different musical styles including baroque, bhangra, folk and funk.</w:t>
      </w:r>
    </w:p>
    <w:p w14:paraId="4DF2A6D0" w14:textId="77777777" w:rsidR="0049035E" w:rsidRPr="008C0D3E" w:rsidRDefault="0049035E" w:rsidP="00EB4547">
      <w:pPr>
        <w:shd w:val="clear" w:color="auto" w:fill="FFFFFF"/>
        <w:spacing w:after="0" w:line="240" w:lineRule="auto"/>
        <w:jc w:val="both"/>
        <w:rPr>
          <w:rFonts w:asciiTheme="majorHAnsi" w:eastAsia="Times New Roman" w:hAnsiTheme="majorHAnsi" w:cstheme="majorHAnsi"/>
          <w:color w:val="212121"/>
          <w:sz w:val="20"/>
          <w:lang w:eastAsia="en-GB"/>
        </w:rPr>
      </w:pPr>
    </w:p>
    <w:p w14:paraId="60B6DF5D" w14:textId="77777777" w:rsidR="00861B29" w:rsidRPr="0083044B" w:rsidRDefault="00861B29" w:rsidP="00861B29">
      <w:pPr>
        <w:pStyle w:val="NoSpacing"/>
        <w:rPr>
          <w:rFonts w:asciiTheme="majorHAnsi" w:hAnsiTheme="majorHAnsi" w:cstheme="majorHAnsi"/>
          <w:b/>
          <w:bCs/>
          <w:color w:val="212121"/>
          <w:u w:val="single"/>
          <w:lang w:eastAsia="en-GB"/>
        </w:rPr>
      </w:pPr>
      <w:r w:rsidRPr="0083044B">
        <w:rPr>
          <w:rFonts w:asciiTheme="majorHAnsi" w:hAnsiTheme="majorHAnsi" w:cstheme="majorHAnsi"/>
          <w:b/>
          <w:bCs/>
          <w:color w:val="212121"/>
          <w:u w:val="single"/>
          <w:lang w:eastAsia="en-GB"/>
        </w:rPr>
        <w:t>Geography continued…</w:t>
      </w:r>
    </w:p>
    <w:p w14:paraId="62A3DAC9" w14:textId="77777777" w:rsidR="00861B29" w:rsidRPr="0083044B" w:rsidRDefault="00861B29" w:rsidP="00861B29">
      <w:pPr>
        <w:pStyle w:val="NoSpacing"/>
        <w:jc w:val="both"/>
        <w:rPr>
          <w:rFonts w:asciiTheme="majorHAnsi" w:hAnsiTheme="majorHAnsi" w:cstheme="majorHAnsi"/>
          <w:bCs/>
          <w:color w:val="212121"/>
          <w:lang w:eastAsia="en-GB"/>
        </w:rPr>
      </w:pPr>
      <w:r w:rsidRPr="0083044B">
        <w:rPr>
          <w:rFonts w:asciiTheme="majorHAnsi" w:hAnsiTheme="majorHAnsi" w:cstheme="majorHAnsi"/>
          <w:bCs/>
          <w:color w:val="212121"/>
          <w:lang w:eastAsia="en-GB"/>
        </w:rPr>
        <w:t>We will be learning about the seasons and the environment this half term.  The children will be introduced to the natural wonders and the sounds of the nature.  They will also be focusing on how humans can impact upon the natural environment.</w:t>
      </w:r>
    </w:p>
    <w:p w14:paraId="00DED38C" w14:textId="24A32CF4" w:rsidR="003154B4" w:rsidRDefault="003154B4" w:rsidP="00EB4547">
      <w:pPr>
        <w:shd w:val="clear" w:color="auto" w:fill="FFFFFF"/>
        <w:spacing w:after="0" w:line="240" w:lineRule="auto"/>
        <w:jc w:val="both"/>
        <w:rPr>
          <w:rFonts w:asciiTheme="majorHAnsi" w:eastAsia="Times New Roman" w:hAnsiTheme="majorHAnsi" w:cstheme="majorHAnsi"/>
          <w:color w:val="212121"/>
          <w:lang w:eastAsia="en-GB"/>
        </w:rPr>
      </w:pPr>
    </w:p>
    <w:p w14:paraId="64792FCE" w14:textId="1B92B743" w:rsidR="00982C93" w:rsidRPr="00AB5404" w:rsidRDefault="00982C93" w:rsidP="00982C93">
      <w:pPr>
        <w:pStyle w:val="NoSpacing"/>
        <w:rPr>
          <w:rFonts w:asciiTheme="majorHAnsi" w:hAnsiTheme="majorHAnsi" w:cstheme="majorHAnsi"/>
          <w:b/>
          <w:bCs/>
          <w:u w:val="single"/>
          <w:lang w:eastAsia="en-GB"/>
        </w:rPr>
      </w:pPr>
      <w:r w:rsidRPr="00AB5404">
        <w:rPr>
          <w:rFonts w:asciiTheme="majorHAnsi" w:hAnsiTheme="majorHAnsi" w:cstheme="majorHAnsi"/>
          <w:b/>
          <w:bCs/>
          <w:u w:val="single"/>
          <w:lang w:eastAsia="en-GB"/>
        </w:rPr>
        <w:t>PSHE</w:t>
      </w:r>
      <w:r w:rsidR="00AB5404" w:rsidRPr="00AB5404">
        <w:rPr>
          <w:rFonts w:asciiTheme="majorHAnsi" w:hAnsiTheme="majorHAnsi" w:cstheme="majorHAnsi"/>
          <w:b/>
          <w:bCs/>
          <w:u w:val="single"/>
          <w:lang w:eastAsia="en-GB"/>
        </w:rPr>
        <w:t xml:space="preserve"> - Friends and Family</w:t>
      </w:r>
      <w:r w:rsidR="00AB5404" w:rsidRPr="00AB5404">
        <w:rPr>
          <w:rFonts w:asciiTheme="majorHAnsi" w:hAnsiTheme="majorHAnsi" w:cstheme="majorHAnsi"/>
          <w:bCs/>
          <w:u w:val="single"/>
          <w:lang w:eastAsia="en-GB"/>
        </w:rPr>
        <w:t xml:space="preserve"> </w:t>
      </w:r>
    </w:p>
    <w:p w14:paraId="472CF4B3" w14:textId="1A4C7112" w:rsidR="00EB41F1" w:rsidRPr="00982C93" w:rsidRDefault="00982C93" w:rsidP="00982C93">
      <w:pPr>
        <w:pStyle w:val="NoSpacing"/>
        <w:jc w:val="both"/>
        <w:rPr>
          <w:rFonts w:asciiTheme="majorHAnsi" w:hAnsiTheme="majorHAnsi" w:cstheme="majorHAnsi"/>
          <w:bCs/>
          <w:lang w:eastAsia="en-GB"/>
        </w:rPr>
      </w:pPr>
      <w:r>
        <w:rPr>
          <w:rFonts w:asciiTheme="majorHAnsi" w:hAnsiTheme="majorHAnsi" w:cstheme="majorHAnsi"/>
          <w:bCs/>
          <w:lang w:eastAsia="en-GB"/>
        </w:rPr>
        <w:t>In this unit, children will learn about and be able to describe what a friend is and does, recognising the diversity in friendship and that friendship patterns change. They will address strategies for coping with difficult situations in friendships. They will also focus on family relationships, identifying who is in their own family and what is special about them, and what they and other family members do to care for each other. They will revisit the concept of the safety circle, identifying a range of trusted adults at home and at school whom they can talk to if they are worried or upset. They will also learn how</w:t>
      </w:r>
      <w:r>
        <w:rPr>
          <w:rFonts w:asciiTheme="majorHAnsi" w:hAnsiTheme="majorHAnsi" w:cstheme="majorHAnsi"/>
        </w:rPr>
        <w:t xml:space="preserve"> </w:t>
      </w:r>
      <w:r>
        <w:rPr>
          <w:rFonts w:asciiTheme="majorHAnsi" w:hAnsiTheme="majorHAnsi" w:cstheme="majorHAnsi"/>
          <w:bCs/>
          <w:lang w:eastAsia="en-GB"/>
        </w:rPr>
        <w:t>and when to approach people for support.</w:t>
      </w:r>
    </w:p>
    <w:p w14:paraId="21B40A86" w14:textId="77777777" w:rsidR="00EB41F1" w:rsidRDefault="00EB41F1" w:rsidP="00EB4547">
      <w:pPr>
        <w:shd w:val="clear" w:color="auto" w:fill="FFFFFF"/>
        <w:spacing w:after="0" w:line="240" w:lineRule="auto"/>
        <w:jc w:val="both"/>
        <w:rPr>
          <w:rFonts w:asciiTheme="majorHAnsi" w:eastAsia="Times New Roman" w:hAnsiTheme="majorHAnsi" w:cstheme="majorHAnsi"/>
          <w:color w:val="212121"/>
          <w:lang w:eastAsia="en-GB"/>
        </w:rPr>
      </w:pPr>
    </w:p>
    <w:p w14:paraId="137313F8" w14:textId="0051C340" w:rsidR="00AB5404" w:rsidRPr="00AB5404" w:rsidRDefault="00AB5404" w:rsidP="00B453E6">
      <w:pPr>
        <w:shd w:val="clear" w:color="auto" w:fill="FFFFFF"/>
        <w:spacing w:after="0" w:line="240" w:lineRule="auto"/>
        <w:jc w:val="both"/>
        <w:rPr>
          <w:rFonts w:asciiTheme="majorHAnsi" w:eastAsia="Times New Roman" w:hAnsiTheme="majorHAnsi" w:cstheme="majorHAnsi"/>
          <w:b/>
          <w:color w:val="212121"/>
          <w:u w:val="single"/>
          <w:lang w:eastAsia="en-GB"/>
        </w:rPr>
      </w:pPr>
      <w:r w:rsidRPr="00AB5404">
        <w:rPr>
          <w:rFonts w:asciiTheme="majorHAnsi" w:eastAsia="Times New Roman" w:hAnsiTheme="majorHAnsi" w:cstheme="majorHAnsi"/>
          <w:b/>
          <w:color w:val="212121"/>
          <w:u w:val="single"/>
          <w:lang w:eastAsia="en-GB"/>
        </w:rPr>
        <w:t>ICT – Green Screen</w:t>
      </w:r>
    </w:p>
    <w:p w14:paraId="5BBC1FED" w14:textId="7D9A822C" w:rsidR="00AB5404" w:rsidRDefault="00AB5404" w:rsidP="00B453E6">
      <w:pPr>
        <w:shd w:val="clear" w:color="auto" w:fill="FFFFFF"/>
        <w:spacing w:after="0" w:line="240" w:lineRule="auto"/>
        <w:jc w:val="both"/>
        <w:rPr>
          <w:rFonts w:asciiTheme="majorHAnsi" w:eastAsia="Times New Roman" w:hAnsiTheme="majorHAnsi" w:cstheme="majorHAnsi"/>
          <w:color w:val="212121"/>
          <w:lang w:eastAsia="en-GB"/>
        </w:rPr>
      </w:pPr>
      <w:r>
        <w:rPr>
          <w:rFonts w:asciiTheme="majorHAnsi" w:eastAsia="Times New Roman" w:hAnsiTheme="majorHAnsi" w:cstheme="majorHAnsi"/>
          <w:color w:val="212121"/>
          <w:lang w:eastAsia="en-GB"/>
        </w:rPr>
        <w:t xml:space="preserve">Using the </w:t>
      </w:r>
      <w:proofErr w:type="spellStart"/>
      <w:r>
        <w:rPr>
          <w:rFonts w:asciiTheme="majorHAnsi" w:eastAsia="Times New Roman" w:hAnsiTheme="majorHAnsi" w:cstheme="majorHAnsi"/>
          <w:color w:val="212121"/>
          <w:lang w:eastAsia="en-GB"/>
        </w:rPr>
        <w:t>Ipad</w:t>
      </w:r>
      <w:proofErr w:type="spellEnd"/>
      <w:r>
        <w:rPr>
          <w:rFonts w:asciiTheme="majorHAnsi" w:eastAsia="Times New Roman" w:hAnsiTheme="majorHAnsi" w:cstheme="majorHAnsi"/>
          <w:color w:val="212121"/>
          <w:lang w:eastAsia="en-GB"/>
        </w:rPr>
        <w:t xml:space="preserve"> and Green Screen to record, layer and edit a Traditional Tale.</w:t>
      </w:r>
    </w:p>
    <w:p w14:paraId="4856076C" w14:textId="4BDC2C3F" w:rsidR="00AB5404" w:rsidRDefault="00AB5404" w:rsidP="00B453E6">
      <w:pPr>
        <w:shd w:val="clear" w:color="auto" w:fill="FFFFFF"/>
        <w:spacing w:after="0" w:line="240" w:lineRule="auto"/>
        <w:jc w:val="both"/>
        <w:rPr>
          <w:rFonts w:asciiTheme="majorHAnsi" w:eastAsia="Times New Roman" w:hAnsiTheme="majorHAnsi" w:cstheme="majorHAnsi"/>
          <w:color w:val="212121"/>
          <w:lang w:eastAsia="en-GB"/>
        </w:rPr>
      </w:pPr>
    </w:p>
    <w:p w14:paraId="7818B2E8" w14:textId="77777777" w:rsidR="00AB5404" w:rsidRPr="008C0D3E" w:rsidRDefault="00AB5404" w:rsidP="00AB5404">
      <w:pPr>
        <w:shd w:val="clear" w:color="auto" w:fill="FFFFFF"/>
        <w:spacing w:after="0" w:line="240" w:lineRule="auto"/>
        <w:jc w:val="both"/>
        <w:rPr>
          <w:rFonts w:asciiTheme="majorHAnsi" w:eastAsia="Times New Roman" w:hAnsiTheme="majorHAnsi" w:cstheme="majorHAnsi"/>
          <w:color w:val="212121"/>
          <w:lang w:eastAsia="en-GB"/>
        </w:rPr>
      </w:pPr>
      <w:r w:rsidRPr="008C0D3E">
        <w:rPr>
          <w:rFonts w:asciiTheme="majorHAnsi" w:eastAsia="Times New Roman" w:hAnsiTheme="majorHAnsi" w:cstheme="majorHAnsi"/>
          <w:color w:val="212121"/>
          <w:lang w:eastAsia="en-GB"/>
        </w:rPr>
        <w:t xml:space="preserve">If you have any questions or queries please </w:t>
      </w:r>
      <w:r>
        <w:rPr>
          <w:rFonts w:asciiTheme="majorHAnsi" w:eastAsia="Times New Roman" w:hAnsiTheme="majorHAnsi" w:cstheme="majorHAnsi"/>
          <w:color w:val="212121"/>
          <w:lang w:eastAsia="en-GB"/>
        </w:rPr>
        <w:t xml:space="preserve">speak to your Year 1 </w:t>
      </w:r>
      <w:r w:rsidRPr="008C0D3E">
        <w:rPr>
          <w:rFonts w:asciiTheme="majorHAnsi" w:eastAsia="Times New Roman" w:hAnsiTheme="majorHAnsi" w:cstheme="majorHAnsi"/>
          <w:color w:val="212121"/>
          <w:lang w:eastAsia="en-GB"/>
        </w:rPr>
        <w:t>class teacher</w:t>
      </w:r>
      <w:r>
        <w:rPr>
          <w:rFonts w:asciiTheme="majorHAnsi" w:eastAsia="Times New Roman" w:hAnsiTheme="majorHAnsi" w:cstheme="majorHAnsi"/>
          <w:color w:val="212121"/>
          <w:lang w:eastAsia="en-GB"/>
        </w:rPr>
        <w:t>.</w:t>
      </w:r>
    </w:p>
    <w:p w14:paraId="277A3B6F" w14:textId="77777777" w:rsidR="00E80A71" w:rsidRPr="008C0D3E" w:rsidRDefault="00E80A71" w:rsidP="00E80A71">
      <w:pPr>
        <w:shd w:val="clear" w:color="auto" w:fill="FFFFFF"/>
        <w:spacing w:after="0" w:line="240" w:lineRule="auto"/>
        <w:jc w:val="both"/>
        <w:rPr>
          <w:rFonts w:asciiTheme="majorHAnsi" w:eastAsia="Times New Roman" w:hAnsiTheme="majorHAnsi" w:cstheme="majorHAnsi"/>
          <w:color w:val="212121"/>
          <w:lang w:eastAsia="en-GB"/>
        </w:rPr>
      </w:pPr>
      <w:r w:rsidRPr="008C0D3E">
        <w:rPr>
          <w:rFonts w:asciiTheme="majorHAnsi" w:eastAsia="Times New Roman" w:hAnsiTheme="majorHAnsi" w:cstheme="majorHAnsi"/>
          <w:color w:val="212121"/>
          <w:lang w:eastAsia="en-GB"/>
        </w:rPr>
        <w:t>Kindest Regards,</w:t>
      </w:r>
    </w:p>
    <w:p w14:paraId="6D2E6233" w14:textId="119CE8CD" w:rsidR="00E80A71" w:rsidRPr="008C0D3E" w:rsidRDefault="00E80A71" w:rsidP="00B453E6">
      <w:pPr>
        <w:shd w:val="clear" w:color="auto" w:fill="FFFFFF"/>
        <w:spacing w:after="0" w:line="240" w:lineRule="auto"/>
        <w:jc w:val="both"/>
        <w:rPr>
          <w:rFonts w:asciiTheme="majorHAnsi" w:eastAsia="Times New Roman" w:hAnsiTheme="majorHAnsi" w:cstheme="majorHAnsi"/>
          <w:color w:val="212121"/>
          <w:lang w:eastAsia="en-GB"/>
        </w:rPr>
      </w:pPr>
      <w:r w:rsidRPr="008C0D3E">
        <w:rPr>
          <w:rFonts w:asciiTheme="majorHAnsi" w:eastAsia="Times New Roman" w:hAnsiTheme="majorHAnsi" w:cstheme="majorHAnsi"/>
          <w:color w:val="212121"/>
          <w:lang w:eastAsia="en-GB"/>
        </w:rPr>
        <w:t>Mrs Herringshaw and Lauren Hartley</w:t>
      </w:r>
    </w:p>
    <w:sectPr w:rsidR="00E80A71" w:rsidRPr="008C0D3E" w:rsidSect="001767F4">
      <w:pgSz w:w="11906" w:h="16838"/>
      <w:pgMar w:top="426"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730"/>
    <w:multiLevelType w:val="hybridMultilevel"/>
    <w:tmpl w:val="B228161C"/>
    <w:lvl w:ilvl="0" w:tplc="7D3AA45A">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C6CFD"/>
    <w:multiLevelType w:val="hybridMultilevel"/>
    <w:tmpl w:val="BC767FA4"/>
    <w:lvl w:ilvl="0" w:tplc="9BB4E9D2">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C7282"/>
    <w:multiLevelType w:val="hybridMultilevel"/>
    <w:tmpl w:val="F5E292F6"/>
    <w:lvl w:ilvl="0" w:tplc="A8567EE8">
      <w:start w:val="1"/>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F6165"/>
    <w:multiLevelType w:val="hybridMultilevel"/>
    <w:tmpl w:val="BE4E5888"/>
    <w:lvl w:ilvl="0" w:tplc="50B81DF6">
      <w:start w:val="1"/>
      <w:numFmt w:val="bullet"/>
      <w:lvlText w:val="-"/>
      <w:lvlJc w:val="left"/>
      <w:pPr>
        <w:ind w:left="405" w:hanging="360"/>
      </w:pPr>
      <w:rPr>
        <w:rFonts w:ascii="Calibri Light" w:eastAsia="Times New Roman" w:hAnsi="Calibri Light" w:cs="Calibri Light"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46C07CBF"/>
    <w:multiLevelType w:val="hybridMultilevel"/>
    <w:tmpl w:val="C6BEE746"/>
    <w:lvl w:ilvl="0" w:tplc="C1DC911E">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FB476B"/>
    <w:multiLevelType w:val="hybridMultilevel"/>
    <w:tmpl w:val="2D48AA4E"/>
    <w:lvl w:ilvl="0" w:tplc="B3DC7782">
      <w:start w:val="1"/>
      <w:numFmt w:val="bullet"/>
      <w:lvlText w:val=""/>
      <w:lvlJc w:val="left"/>
      <w:pPr>
        <w:ind w:left="720" w:hanging="360"/>
      </w:pPr>
      <w:rPr>
        <w:rFonts w:ascii="Symbol" w:eastAsiaTheme="minorHAnsi"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A600D"/>
    <w:multiLevelType w:val="hybridMultilevel"/>
    <w:tmpl w:val="D8B2BA10"/>
    <w:lvl w:ilvl="0" w:tplc="F8E86DF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1416EC"/>
    <w:multiLevelType w:val="hybridMultilevel"/>
    <w:tmpl w:val="A340607E"/>
    <w:lvl w:ilvl="0" w:tplc="701A093C">
      <w:start w:val="10"/>
      <w:numFmt w:val="bullet"/>
      <w:lvlText w:val=""/>
      <w:lvlJc w:val="left"/>
      <w:pPr>
        <w:ind w:left="720" w:hanging="360"/>
      </w:pPr>
      <w:rPr>
        <w:rFonts w:ascii="Symbol" w:eastAsia="Times New Roman"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C364A8"/>
    <w:multiLevelType w:val="hybridMultilevel"/>
    <w:tmpl w:val="9ACACEE8"/>
    <w:lvl w:ilvl="0" w:tplc="0E3C52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B72BBD"/>
    <w:multiLevelType w:val="hybridMultilevel"/>
    <w:tmpl w:val="E2E2A0EE"/>
    <w:lvl w:ilvl="0" w:tplc="48AA36D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9"/>
  </w:num>
  <w:num w:numId="8">
    <w:abstractNumId w:val="6"/>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91D"/>
    <w:rsid w:val="00010679"/>
    <w:rsid w:val="000A1CF8"/>
    <w:rsid w:val="00113EE1"/>
    <w:rsid w:val="001767F4"/>
    <w:rsid w:val="00196125"/>
    <w:rsid w:val="001C15F5"/>
    <w:rsid w:val="001C5686"/>
    <w:rsid w:val="002033A5"/>
    <w:rsid w:val="0020491D"/>
    <w:rsid w:val="00246134"/>
    <w:rsid w:val="003154B4"/>
    <w:rsid w:val="00343187"/>
    <w:rsid w:val="00353773"/>
    <w:rsid w:val="003F631D"/>
    <w:rsid w:val="00447EBC"/>
    <w:rsid w:val="00457865"/>
    <w:rsid w:val="00463F0E"/>
    <w:rsid w:val="0049035E"/>
    <w:rsid w:val="00491859"/>
    <w:rsid w:val="00495E4F"/>
    <w:rsid w:val="004C24E4"/>
    <w:rsid w:val="004E14A3"/>
    <w:rsid w:val="00500F08"/>
    <w:rsid w:val="00524BF1"/>
    <w:rsid w:val="00561122"/>
    <w:rsid w:val="00575E91"/>
    <w:rsid w:val="005B0FE1"/>
    <w:rsid w:val="006378C2"/>
    <w:rsid w:val="006A1B4E"/>
    <w:rsid w:val="006B7A38"/>
    <w:rsid w:val="006D13AE"/>
    <w:rsid w:val="00732F0F"/>
    <w:rsid w:val="007611ED"/>
    <w:rsid w:val="007D1359"/>
    <w:rsid w:val="007D62A1"/>
    <w:rsid w:val="008367EC"/>
    <w:rsid w:val="00851E0A"/>
    <w:rsid w:val="00861B29"/>
    <w:rsid w:val="008649FA"/>
    <w:rsid w:val="008A2A01"/>
    <w:rsid w:val="008B1D7D"/>
    <w:rsid w:val="008C0D3E"/>
    <w:rsid w:val="009050E6"/>
    <w:rsid w:val="00951257"/>
    <w:rsid w:val="00982C93"/>
    <w:rsid w:val="009A09C9"/>
    <w:rsid w:val="009B4A70"/>
    <w:rsid w:val="009D4DC6"/>
    <w:rsid w:val="009E47F3"/>
    <w:rsid w:val="00A35F6A"/>
    <w:rsid w:val="00A57272"/>
    <w:rsid w:val="00A83139"/>
    <w:rsid w:val="00A9193A"/>
    <w:rsid w:val="00AB5404"/>
    <w:rsid w:val="00AD3DE0"/>
    <w:rsid w:val="00B453E6"/>
    <w:rsid w:val="00B8719D"/>
    <w:rsid w:val="00C07682"/>
    <w:rsid w:val="00C3220C"/>
    <w:rsid w:val="00C336F3"/>
    <w:rsid w:val="00C60BD7"/>
    <w:rsid w:val="00CB5B63"/>
    <w:rsid w:val="00CD25E2"/>
    <w:rsid w:val="00D0435D"/>
    <w:rsid w:val="00D21C8F"/>
    <w:rsid w:val="00E21222"/>
    <w:rsid w:val="00E80A71"/>
    <w:rsid w:val="00E86048"/>
    <w:rsid w:val="00E947F1"/>
    <w:rsid w:val="00EB41F1"/>
    <w:rsid w:val="00EB4547"/>
    <w:rsid w:val="00F13582"/>
    <w:rsid w:val="00F30DF5"/>
    <w:rsid w:val="00F86A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F33E"/>
  <w15:chartTrackingRefBased/>
  <w15:docId w15:val="{EE6061AB-0896-4582-A8FB-E683E0F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link w:val="Heading3Char"/>
    <w:uiPriority w:val="9"/>
    <w:qFormat/>
    <w:rsid w:val="00AD3DE0"/>
    <w:pPr>
      <w:spacing w:after="200" w:line="240" w:lineRule="auto"/>
      <w:outlineLvl w:val="2"/>
    </w:pPr>
    <w:rPr>
      <w:rFonts w:ascii="Arial" w:eastAsia="Times New Roman" w:hAnsi="Arial" w:cs="Arial"/>
      <w:b/>
      <w:bCs/>
      <w:color w:val="FFFFFF"/>
      <w:kern w:val="28"/>
      <w:sz w:val="32"/>
      <w:szCs w:val="32"/>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91D"/>
    <w:rPr>
      <w:color w:val="0563C1" w:themeColor="hyperlink"/>
      <w:u w:val="single"/>
    </w:rPr>
  </w:style>
  <w:style w:type="paragraph" w:styleId="ListParagraph">
    <w:name w:val="List Paragraph"/>
    <w:basedOn w:val="Normal"/>
    <w:uiPriority w:val="34"/>
    <w:qFormat/>
    <w:rsid w:val="00343187"/>
    <w:pPr>
      <w:ind w:left="720"/>
      <w:contextualSpacing/>
    </w:pPr>
  </w:style>
  <w:style w:type="character" w:customStyle="1" w:styleId="Heading3Char">
    <w:name w:val="Heading 3 Char"/>
    <w:basedOn w:val="DefaultParagraphFont"/>
    <w:link w:val="Heading3"/>
    <w:uiPriority w:val="9"/>
    <w:rsid w:val="00AD3DE0"/>
    <w:rPr>
      <w:rFonts w:ascii="Arial" w:eastAsia="Times New Roman" w:hAnsi="Arial" w:cs="Arial"/>
      <w:b/>
      <w:bCs/>
      <w:color w:val="000000"/>
      <w:kern w:val="28"/>
      <w:sz w:val="32"/>
      <w:szCs w:val="32"/>
      <w:lang w:eastAsia="en-GB"/>
      <w14:ligatures w14:val="standard"/>
      <w14:cntxtAlts/>
    </w:rPr>
  </w:style>
  <w:style w:type="character" w:styleId="UnresolvedMention">
    <w:name w:val="Unresolved Mention"/>
    <w:basedOn w:val="DefaultParagraphFont"/>
    <w:uiPriority w:val="99"/>
    <w:semiHidden/>
    <w:unhideWhenUsed/>
    <w:rsid w:val="0049035E"/>
    <w:rPr>
      <w:color w:val="605E5C"/>
      <w:shd w:val="clear" w:color="auto" w:fill="E1DFDD"/>
    </w:rPr>
  </w:style>
  <w:style w:type="paragraph" w:styleId="NoSpacing">
    <w:name w:val="No Spacing"/>
    <w:uiPriority w:val="1"/>
    <w:qFormat/>
    <w:rsid w:val="00861B2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05322">
      <w:bodyDiv w:val="1"/>
      <w:marLeft w:val="0"/>
      <w:marRight w:val="0"/>
      <w:marTop w:val="0"/>
      <w:marBottom w:val="0"/>
      <w:divBdr>
        <w:top w:val="none" w:sz="0" w:space="0" w:color="auto"/>
        <w:left w:val="none" w:sz="0" w:space="0" w:color="auto"/>
        <w:bottom w:val="none" w:sz="0" w:space="0" w:color="auto"/>
        <w:right w:val="none" w:sz="0" w:space="0" w:color="auto"/>
      </w:divBdr>
    </w:div>
    <w:div w:id="53507962">
      <w:bodyDiv w:val="1"/>
      <w:marLeft w:val="0"/>
      <w:marRight w:val="0"/>
      <w:marTop w:val="0"/>
      <w:marBottom w:val="0"/>
      <w:divBdr>
        <w:top w:val="none" w:sz="0" w:space="0" w:color="auto"/>
        <w:left w:val="none" w:sz="0" w:space="0" w:color="auto"/>
        <w:bottom w:val="none" w:sz="0" w:space="0" w:color="auto"/>
        <w:right w:val="none" w:sz="0" w:space="0" w:color="auto"/>
      </w:divBdr>
      <w:divsChild>
        <w:div w:id="427316503">
          <w:marLeft w:val="0"/>
          <w:marRight w:val="0"/>
          <w:marTop w:val="0"/>
          <w:marBottom w:val="0"/>
          <w:divBdr>
            <w:top w:val="none" w:sz="0" w:space="0" w:color="auto"/>
            <w:left w:val="none" w:sz="0" w:space="0" w:color="auto"/>
            <w:bottom w:val="none" w:sz="0" w:space="0" w:color="auto"/>
            <w:right w:val="none" w:sz="0" w:space="0" w:color="auto"/>
          </w:divBdr>
        </w:div>
        <w:div w:id="98529002">
          <w:marLeft w:val="0"/>
          <w:marRight w:val="0"/>
          <w:marTop w:val="0"/>
          <w:marBottom w:val="0"/>
          <w:divBdr>
            <w:top w:val="none" w:sz="0" w:space="0" w:color="auto"/>
            <w:left w:val="none" w:sz="0" w:space="0" w:color="auto"/>
            <w:bottom w:val="none" w:sz="0" w:space="0" w:color="auto"/>
            <w:right w:val="none" w:sz="0" w:space="0" w:color="auto"/>
          </w:divBdr>
        </w:div>
        <w:div w:id="884096466">
          <w:marLeft w:val="0"/>
          <w:marRight w:val="0"/>
          <w:marTop w:val="0"/>
          <w:marBottom w:val="0"/>
          <w:divBdr>
            <w:top w:val="none" w:sz="0" w:space="0" w:color="auto"/>
            <w:left w:val="none" w:sz="0" w:space="0" w:color="auto"/>
            <w:bottom w:val="none" w:sz="0" w:space="0" w:color="auto"/>
            <w:right w:val="none" w:sz="0" w:space="0" w:color="auto"/>
          </w:divBdr>
        </w:div>
        <w:div w:id="899636468">
          <w:marLeft w:val="0"/>
          <w:marRight w:val="0"/>
          <w:marTop w:val="0"/>
          <w:marBottom w:val="0"/>
          <w:divBdr>
            <w:top w:val="none" w:sz="0" w:space="0" w:color="auto"/>
            <w:left w:val="none" w:sz="0" w:space="0" w:color="auto"/>
            <w:bottom w:val="none" w:sz="0" w:space="0" w:color="auto"/>
            <w:right w:val="none" w:sz="0" w:space="0" w:color="auto"/>
          </w:divBdr>
        </w:div>
        <w:div w:id="506138183">
          <w:marLeft w:val="0"/>
          <w:marRight w:val="0"/>
          <w:marTop w:val="0"/>
          <w:marBottom w:val="0"/>
          <w:divBdr>
            <w:top w:val="none" w:sz="0" w:space="0" w:color="auto"/>
            <w:left w:val="none" w:sz="0" w:space="0" w:color="auto"/>
            <w:bottom w:val="none" w:sz="0" w:space="0" w:color="auto"/>
            <w:right w:val="none" w:sz="0" w:space="0" w:color="auto"/>
          </w:divBdr>
        </w:div>
        <w:div w:id="970134501">
          <w:marLeft w:val="0"/>
          <w:marRight w:val="0"/>
          <w:marTop w:val="0"/>
          <w:marBottom w:val="0"/>
          <w:divBdr>
            <w:top w:val="none" w:sz="0" w:space="0" w:color="auto"/>
            <w:left w:val="none" w:sz="0" w:space="0" w:color="auto"/>
            <w:bottom w:val="none" w:sz="0" w:space="0" w:color="auto"/>
            <w:right w:val="none" w:sz="0" w:space="0" w:color="auto"/>
          </w:divBdr>
        </w:div>
        <w:div w:id="1412117001">
          <w:marLeft w:val="0"/>
          <w:marRight w:val="0"/>
          <w:marTop w:val="0"/>
          <w:marBottom w:val="0"/>
          <w:divBdr>
            <w:top w:val="none" w:sz="0" w:space="0" w:color="auto"/>
            <w:left w:val="none" w:sz="0" w:space="0" w:color="auto"/>
            <w:bottom w:val="none" w:sz="0" w:space="0" w:color="auto"/>
            <w:right w:val="none" w:sz="0" w:space="0" w:color="auto"/>
          </w:divBdr>
        </w:div>
        <w:div w:id="621885489">
          <w:marLeft w:val="0"/>
          <w:marRight w:val="0"/>
          <w:marTop w:val="0"/>
          <w:marBottom w:val="0"/>
          <w:divBdr>
            <w:top w:val="none" w:sz="0" w:space="0" w:color="auto"/>
            <w:left w:val="none" w:sz="0" w:space="0" w:color="auto"/>
            <w:bottom w:val="none" w:sz="0" w:space="0" w:color="auto"/>
            <w:right w:val="none" w:sz="0" w:space="0" w:color="auto"/>
          </w:divBdr>
        </w:div>
        <w:div w:id="1420371533">
          <w:marLeft w:val="0"/>
          <w:marRight w:val="0"/>
          <w:marTop w:val="0"/>
          <w:marBottom w:val="0"/>
          <w:divBdr>
            <w:top w:val="none" w:sz="0" w:space="0" w:color="auto"/>
            <w:left w:val="none" w:sz="0" w:space="0" w:color="auto"/>
            <w:bottom w:val="none" w:sz="0" w:space="0" w:color="auto"/>
            <w:right w:val="none" w:sz="0" w:space="0" w:color="auto"/>
          </w:divBdr>
        </w:div>
        <w:div w:id="1885091533">
          <w:marLeft w:val="0"/>
          <w:marRight w:val="0"/>
          <w:marTop w:val="0"/>
          <w:marBottom w:val="0"/>
          <w:divBdr>
            <w:top w:val="none" w:sz="0" w:space="0" w:color="auto"/>
            <w:left w:val="none" w:sz="0" w:space="0" w:color="auto"/>
            <w:bottom w:val="none" w:sz="0" w:space="0" w:color="auto"/>
            <w:right w:val="none" w:sz="0" w:space="0" w:color="auto"/>
          </w:divBdr>
        </w:div>
        <w:div w:id="1629310835">
          <w:marLeft w:val="0"/>
          <w:marRight w:val="0"/>
          <w:marTop w:val="0"/>
          <w:marBottom w:val="0"/>
          <w:divBdr>
            <w:top w:val="none" w:sz="0" w:space="0" w:color="auto"/>
            <w:left w:val="none" w:sz="0" w:space="0" w:color="auto"/>
            <w:bottom w:val="none" w:sz="0" w:space="0" w:color="auto"/>
            <w:right w:val="none" w:sz="0" w:space="0" w:color="auto"/>
          </w:divBdr>
        </w:div>
        <w:div w:id="248931896">
          <w:marLeft w:val="0"/>
          <w:marRight w:val="0"/>
          <w:marTop w:val="0"/>
          <w:marBottom w:val="0"/>
          <w:divBdr>
            <w:top w:val="none" w:sz="0" w:space="0" w:color="auto"/>
            <w:left w:val="none" w:sz="0" w:space="0" w:color="auto"/>
            <w:bottom w:val="none" w:sz="0" w:space="0" w:color="auto"/>
            <w:right w:val="none" w:sz="0" w:space="0" w:color="auto"/>
          </w:divBdr>
        </w:div>
        <w:div w:id="252400926">
          <w:marLeft w:val="0"/>
          <w:marRight w:val="0"/>
          <w:marTop w:val="0"/>
          <w:marBottom w:val="0"/>
          <w:divBdr>
            <w:top w:val="none" w:sz="0" w:space="0" w:color="auto"/>
            <w:left w:val="none" w:sz="0" w:space="0" w:color="auto"/>
            <w:bottom w:val="none" w:sz="0" w:space="0" w:color="auto"/>
            <w:right w:val="none" w:sz="0" w:space="0" w:color="auto"/>
          </w:divBdr>
        </w:div>
        <w:div w:id="79304143">
          <w:marLeft w:val="0"/>
          <w:marRight w:val="0"/>
          <w:marTop w:val="0"/>
          <w:marBottom w:val="0"/>
          <w:divBdr>
            <w:top w:val="none" w:sz="0" w:space="0" w:color="auto"/>
            <w:left w:val="none" w:sz="0" w:space="0" w:color="auto"/>
            <w:bottom w:val="none" w:sz="0" w:space="0" w:color="auto"/>
            <w:right w:val="none" w:sz="0" w:space="0" w:color="auto"/>
          </w:divBdr>
        </w:div>
        <w:div w:id="1051853849">
          <w:marLeft w:val="0"/>
          <w:marRight w:val="0"/>
          <w:marTop w:val="0"/>
          <w:marBottom w:val="0"/>
          <w:divBdr>
            <w:top w:val="none" w:sz="0" w:space="0" w:color="auto"/>
            <w:left w:val="none" w:sz="0" w:space="0" w:color="auto"/>
            <w:bottom w:val="none" w:sz="0" w:space="0" w:color="auto"/>
            <w:right w:val="none" w:sz="0" w:space="0" w:color="auto"/>
          </w:divBdr>
        </w:div>
        <w:div w:id="1289626009">
          <w:marLeft w:val="0"/>
          <w:marRight w:val="0"/>
          <w:marTop w:val="0"/>
          <w:marBottom w:val="0"/>
          <w:divBdr>
            <w:top w:val="none" w:sz="0" w:space="0" w:color="auto"/>
            <w:left w:val="none" w:sz="0" w:space="0" w:color="auto"/>
            <w:bottom w:val="none" w:sz="0" w:space="0" w:color="auto"/>
            <w:right w:val="none" w:sz="0" w:space="0" w:color="auto"/>
          </w:divBdr>
        </w:div>
        <w:div w:id="17436221">
          <w:marLeft w:val="0"/>
          <w:marRight w:val="0"/>
          <w:marTop w:val="0"/>
          <w:marBottom w:val="0"/>
          <w:divBdr>
            <w:top w:val="none" w:sz="0" w:space="0" w:color="auto"/>
            <w:left w:val="none" w:sz="0" w:space="0" w:color="auto"/>
            <w:bottom w:val="none" w:sz="0" w:space="0" w:color="auto"/>
            <w:right w:val="none" w:sz="0" w:space="0" w:color="auto"/>
          </w:divBdr>
        </w:div>
        <w:div w:id="1345013153">
          <w:marLeft w:val="0"/>
          <w:marRight w:val="0"/>
          <w:marTop w:val="0"/>
          <w:marBottom w:val="0"/>
          <w:divBdr>
            <w:top w:val="none" w:sz="0" w:space="0" w:color="auto"/>
            <w:left w:val="none" w:sz="0" w:space="0" w:color="auto"/>
            <w:bottom w:val="none" w:sz="0" w:space="0" w:color="auto"/>
            <w:right w:val="none" w:sz="0" w:space="0" w:color="auto"/>
          </w:divBdr>
        </w:div>
        <w:div w:id="1493255071">
          <w:marLeft w:val="0"/>
          <w:marRight w:val="0"/>
          <w:marTop w:val="0"/>
          <w:marBottom w:val="0"/>
          <w:divBdr>
            <w:top w:val="none" w:sz="0" w:space="0" w:color="auto"/>
            <w:left w:val="none" w:sz="0" w:space="0" w:color="auto"/>
            <w:bottom w:val="none" w:sz="0" w:space="0" w:color="auto"/>
            <w:right w:val="none" w:sz="0" w:space="0" w:color="auto"/>
          </w:divBdr>
        </w:div>
        <w:div w:id="883490847">
          <w:marLeft w:val="0"/>
          <w:marRight w:val="0"/>
          <w:marTop w:val="0"/>
          <w:marBottom w:val="0"/>
          <w:divBdr>
            <w:top w:val="none" w:sz="0" w:space="0" w:color="auto"/>
            <w:left w:val="none" w:sz="0" w:space="0" w:color="auto"/>
            <w:bottom w:val="none" w:sz="0" w:space="0" w:color="auto"/>
            <w:right w:val="none" w:sz="0" w:space="0" w:color="auto"/>
          </w:divBdr>
        </w:div>
        <w:div w:id="936258517">
          <w:marLeft w:val="0"/>
          <w:marRight w:val="0"/>
          <w:marTop w:val="0"/>
          <w:marBottom w:val="0"/>
          <w:divBdr>
            <w:top w:val="none" w:sz="0" w:space="0" w:color="auto"/>
            <w:left w:val="none" w:sz="0" w:space="0" w:color="auto"/>
            <w:bottom w:val="none" w:sz="0" w:space="0" w:color="auto"/>
            <w:right w:val="none" w:sz="0" w:space="0" w:color="auto"/>
          </w:divBdr>
        </w:div>
        <w:div w:id="295649444">
          <w:marLeft w:val="0"/>
          <w:marRight w:val="0"/>
          <w:marTop w:val="0"/>
          <w:marBottom w:val="0"/>
          <w:divBdr>
            <w:top w:val="none" w:sz="0" w:space="0" w:color="auto"/>
            <w:left w:val="none" w:sz="0" w:space="0" w:color="auto"/>
            <w:bottom w:val="none" w:sz="0" w:space="0" w:color="auto"/>
            <w:right w:val="none" w:sz="0" w:space="0" w:color="auto"/>
          </w:divBdr>
        </w:div>
        <w:div w:id="2083287464">
          <w:marLeft w:val="0"/>
          <w:marRight w:val="0"/>
          <w:marTop w:val="0"/>
          <w:marBottom w:val="0"/>
          <w:divBdr>
            <w:top w:val="none" w:sz="0" w:space="0" w:color="auto"/>
            <w:left w:val="none" w:sz="0" w:space="0" w:color="auto"/>
            <w:bottom w:val="none" w:sz="0" w:space="0" w:color="auto"/>
            <w:right w:val="none" w:sz="0" w:space="0" w:color="auto"/>
          </w:divBdr>
        </w:div>
        <w:div w:id="1385330704">
          <w:marLeft w:val="0"/>
          <w:marRight w:val="0"/>
          <w:marTop w:val="0"/>
          <w:marBottom w:val="0"/>
          <w:divBdr>
            <w:top w:val="none" w:sz="0" w:space="0" w:color="auto"/>
            <w:left w:val="none" w:sz="0" w:space="0" w:color="auto"/>
            <w:bottom w:val="none" w:sz="0" w:space="0" w:color="auto"/>
            <w:right w:val="none" w:sz="0" w:space="0" w:color="auto"/>
          </w:divBdr>
        </w:div>
        <w:div w:id="693730131">
          <w:marLeft w:val="0"/>
          <w:marRight w:val="0"/>
          <w:marTop w:val="0"/>
          <w:marBottom w:val="0"/>
          <w:divBdr>
            <w:top w:val="none" w:sz="0" w:space="0" w:color="auto"/>
            <w:left w:val="none" w:sz="0" w:space="0" w:color="auto"/>
            <w:bottom w:val="none" w:sz="0" w:space="0" w:color="auto"/>
            <w:right w:val="none" w:sz="0" w:space="0" w:color="auto"/>
          </w:divBdr>
        </w:div>
        <w:div w:id="1379013867">
          <w:marLeft w:val="0"/>
          <w:marRight w:val="0"/>
          <w:marTop w:val="0"/>
          <w:marBottom w:val="0"/>
          <w:divBdr>
            <w:top w:val="none" w:sz="0" w:space="0" w:color="auto"/>
            <w:left w:val="none" w:sz="0" w:space="0" w:color="auto"/>
            <w:bottom w:val="none" w:sz="0" w:space="0" w:color="auto"/>
            <w:right w:val="none" w:sz="0" w:space="0" w:color="auto"/>
          </w:divBdr>
        </w:div>
        <w:div w:id="15228919">
          <w:marLeft w:val="0"/>
          <w:marRight w:val="0"/>
          <w:marTop w:val="0"/>
          <w:marBottom w:val="0"/>
          <w:divBdr>
            <w:top w:val="none" w:sz="0" w:space="0" w:color="auto"/>
            <w:left w:val="none" w:sz="0" w:space="0" w:color="auto"/>
            <w:bottom w:val="none" w:sz="0" w:space="0" w:color="auto"/>
            <w:right w:val="none" w:sz="0" w:space="0" w:color="auto"/>
          </w:divBdr>
        </w:div>
        <w:div w:id="561331698">
          <w:marLeft w:val="0"/>
          <w:marRight w:val="0"/>
          <w:marTop w:val="0"/>
          <w:marBottom w:val="0"/>
          <w:divBdr>
            <w:top w:val="none" w:sz="0" w:space="0" w:color="auto"/>
            <w:left w:val="none" w:sz="0" w:space="0" w:color="auto"/>
            <w:bottom w:val="none" w:sz="0" w:space="0" w:color="auto"/>
            <w:right w:val="none" w:sz="0" w:space="0" w:color="auto"/>
          </w:divBdr>
        </w:div>
        <w:div w:id="112987764">
          <w:marLeft w:val="0"/>
          <w:marRight w:val="0"/>
          <w:marTop w:val="0"/>
          <w:marBottom w:val="0"/>
          <w:divBdr>
            <w:top w:val="none" w:sz="0" w:space="0" w:color="auto"/>
            <w:left w:val="none" w:sz="0" w:space="0" w:color="auto"/>
            <w:bottom w:val="none" w:sz="0" w:space="0" w:color="auto"/>
            <w:right w:val="none" w:sz="0" w:space="0" w:color="auto"/>
          </w:divBdr>
        </w:div>
        <w:div w:id="110825499">
          <w:marLeft w:val="0"/>
          <w:marRight w:val="0"/>
          <w:marTop w:val="0"/>
          <w:marBottom w:val="0"/>
          <w:divBdr>
            <w:top w:val="none" w:sz="0" w:space="0" w:color="auto"/>
            <w:left w:val="none" w:sz="0" w:space="0" w:color="auto"/>
            <w:bottom w:val="none" w:sz="0" w:space="0" w:color="auto"/>
            <w:right w:val="none" w:sz="0" w:space="0" w:color="auto"/>
          </w:divBdr>
        </w:div>
        <w:div w:id="1637760969">
          <w:marLeft w:val="0"/>
          <w:marRight w:val="0"/>
          <w:marTop w:val="0"/>
          <w:marBottom w:val="0"/>
          <w:divBdr>
            <w:top w:val="none" w:sz="0" w:space="0" w:color="auto"/>
            <w:left w:val="none" w:sz="0" w:space="0" w:color="auto"/>
            <w:bottom w:val="none" w:sz="0" w:space="0" w:color="auto"/>
            <w:right w:val="none" w:sz="0" w:space="0" w:color="auto"/>
          </w:divBdr>
        </w:div>
        <w:div w:id="456065272">
          <w:marLeft w:val="0"/>
          <w:marRight w:val="0"/>
          <w:marTop w:val="0"/>
          <w:marBottom w:val="0"/>
          <w:divBdr>
            <w:top w:val="none" w:sz="0" w:space="0" w:color="auto"/>
            <w:left w:val="none" w:sz="0" w:space="0" w:color="auto"/>
            <w:bottom w:val="none" w:sz="0" w:space="0" w:color="auto"/>
            <w:right w:val="none" w:sz="0" w:space="0" w:color="auto"/>
          </w:divBdr>
        </w:div>
        <w:div w:id="829098534">
          <w:marLeft w:val="0"/>
          <w:marRight w:val="0"/>
          <w:marTop w:val="0"/>
          <w:marBottom w:val="0"/>
          <w:divBdr>
            <w:top w:val="none" w:sz="0" w:space="0" w:color="auto"/>
            <w:left w:val="none" w:sz="0" w:space="0" w:color="auto"/>
            <w:bottom w:val="none" w:sz="0" w:space="0" w:color="auto"/>
            <w:right w:val="none" w:sz="0" w:space="0" w:color="auto"/>
          </w:divBdr>
        </w:div>
        <w:div w:id="1379865347">
          <w:marLeft w:val="0"/>
          <w:marRight w:val="0"/>
          <w:marTop w:val="0"/>
          <w:marBottom w:val="0"/>
          <w:divBdr>
            <w:top w:val="none" w:sz="0" w:space="0" w:color="auto"/>
            <w:left w:val="none" w:sz="0" w:space="0" w:color="auto"/>
            <w:bottom w:val="none" w:sz="0" w:space="0" w:color="auto"/>
            <w:right w:val="none" w:sz="0" w:space="0" w:color="auto"/>
          </w:divBdr>
        </w:div>
        <w:div w:id="1718968941">
          <w:marLeft w:val="0"/>
          <w:marRight w:val="0"/>
          <w:marTop w:val="0"/>
          <w:marBottom w:val="0"/>
          <w:divBdr>
            <w:top w:val="none" w:sz="0" w:space="0" w:color="auto"/>
            <w:left w:val="none" w:sz="0" w:space="0" w:color="auto"/>
            <w:bottom w:val="none" w:sz="0" w:space="0" w:color="auto"/>
            <w:right w:val="none" w:sz="0" w:space="0" w:color="auto"/>
          </w:divBdr>
        </w:div>
      </w:divsChild>
    </w:div>
    <w:div w:id="189033207">
      <w:bodyDiv w:val="1"/>
      <w:marLeft w:val="0"/>
      <w:marRight w:val="0"/>
      <w:marTop w:val="0"/>
      <w:marBottom w:val="0"/>
      <w:divBdr>
        <w:top w:val="none" w:sz="0" w:space="0" w:color="auto"/>
        <w:left w:val="none" w:sz="0" w:space="0" w:color="auto"/>
        <w:bottom w:val="none" w:sz="0" w:space="0" w:color="auto"/>
        <w:right w:val="none" w:sz="0" w:space="0" w:color="auto"/>
      </w:divBdr>
    </w:div>
    <w:div w:id="189489826">
      <w:bodyDiv w:val="1"/>
      <w:marLeft w:val="0"/>
      <w:marRight w:val="0"/>
      <w:marTop w:val="0"/>
      <w:marBottom w:val="0"/>
      <w:divBdr>
        <w:top w:val="none" w:sz="0" w:space="0" w:color="auto"/>
        <w:left w:val="none" w:sz="0" w:space="0" w:color="auto"/>
        <w:bottom w:val="none" w:sz="0" w:space="0" w:color="auto"/>
        <w:right w:val="none" w:sz="0" w:space="0" w:color="auto"/>
      </w:divBdr>
    </w:div>
    <w:div w:id="214658068">
      <w:bodyDiv w:val="1"/>
      <w:marLeft w:val="0"/>
      <w:marRight w:val="0"/>
      <w:marTop w:val="0"/>
      <w:marBottom w:val="0"/>
      <w:divBdr>
        <w:top w:val="none" w:sz="0" w:space="0" w:color="auto"/>
        <w:left w:val="none" w:sz="0" w:space="0" w:color="auto"/>
        <w:bottom w:val="none" w:sz="0" w:space="0" w:color="auto"/>
        <w:right w:val="none" w:sz="0" w:space="0" w:color="auto"/>
      </w:divBdr>
    </w:div>
    <w:div w:id="524102282">
      <w:bodyDiv w:val="1"/>
      <w:marLeft w:val="0"/>
      <w:marRight w:val="0"/>
      <w:marTop w:val="0"/>
      <w:marBottom w:val="0"/>
      <w:divBdr>
        <w:top w:val="none" w:sz="0" w:space="0" w:color="auto"/>
        <w:left w:val="none" w:sz="0" w:space="0" w:color="auto"/>
        <w:bottom w:val="none" w:sz="0" w:space="0" w:color="auto"/>
        <w:right w:val="none" w:sz="0" w:space="0" w:color="auto"/>
      </w:divBdr>
    </w:div>
    <w:div w:id="861092073">
      <w:bodyDiv w:val="1"/>
      <w:marLeft w:val="0"/>
      <w:marRight w:val="0"/>
      <w:marTop w:val="0"/>
      <w:marBottom w:val="0"/>
      <w:divBdr>
        <w:top w:val="none" w:sz="0" w:space="0" w:color="auto"/>
        <w:left w:val="none" w:sz="0" w:space="0" w:color="auto"/>
        <w:bottom w:val="none" w:sz="0" w:space="0" w:color="auto"/>
        <w:right w:val="none" w:sz="0" w:space="0" w:color="auto"/>
      </w:divBdr>
    </w:div>
    <w:div w:id="948976061">
      <w:bodyDiv w:val="1"/>
      <w:marLeft w:val="0"/>
      <w:marRight w:val="0"/>
      <w:marTop w:val="0"/>
      <w:marBottom w:val="0"/>
      <w:divBdr>
        <w:top w:val="none" w:sz="0" w:space="0" w:color="auto"/>
        <w:left w:val="none" w:sz="0" w:space="0" w:color="auto"/>
        <w:bottom w:val="none" w:sz="0" w:space="0" w:color="auto"/>
        <w:right w:val="none" w:sz="0" w:space="0" w:color="auto"/>
      </w:divBdr>
    </w:div>
    <w:div w:id="1159149723">
      <w:bodyDiv w:val="1"/>
      <w:marLeft w:val="0"/>
      <w:marRight w:val="0"/>
      <w:marTop w:val="0"/>
      <w:marBottom w:val="0"/>
      <w:divBdr>
        <w:top w:val="none" w:sz="0" w:space="0" w:color="auto"/>
        <w:left w:val="none" w:sz="0" w:space="0" w:color="auto"/>
        <w:bottom w:val="none" w:sz="0" w:space="0" w:color="auto"/>
        <w:right w:val="none" w:sz="0" w:space="0" w:color="auto"/>
      </w:divBdr>
    </w:div>
    <w:div w:id="1164666814">
      <w:bodyDiv w:val="1"/>
      <w:marLeft w:val="0"/>
      <w:marRight w:val="0"/>
      <w:marTop w:val="0"/>
      <w:marBottom w:val="0"/>
      <w:divBdr>
        <w:top w:val="none" w:sz="0" w:space="0" w:color="auto"/>
        <w:left w:val="none" w:sz="0" w:space="0" w:color="auto"/>
        <w:bottom w:val="none" w:sz="0" w:space="0" w:color="auto"/>
        <w:right w:val="none" w:sz="0" w:space="0" w:color="auto"/>
      </w:divBdr>
    </w:div>
    <w:div w:id="1301643256">
      <w:bodyDiv w:val="1"/>
      <w:marLeft w:val="0"/>
      <w:marRight w:val="0"/>
      <w:marTop w:val="0"/>
      <w:marBottom w:val="0"/>
      <w:divBdr>
        <w:top w:val="none" w:sz="0" w:space="0" w:color="auto"/>
        <w:left w:val="none" w:sz="0" w:space="0" w:color="auto"/>
        <w:bottom w:val="none" w:sz="0" w:space="0" w:color="auto"/>
        <w:right w:val="none" w:sz="0" w:space="0" w:color="auto"/>
      </w:divBdr>
    </w:div>
    <w:div w:id="1412043851">
      <w:bodyDiv w:val="1"/>
      <w:marLeft w:val="0"/>
      <w:marRight w:val="0"/>
      <w:marTop w:val="0"/>
      <w:marBottom w:val="0"/>
      <w:divBdr>
        <w:top w:val="none" w:sz="0" w:space="0" w:color="auto"/>
        <w:left w:val="none" w:sz="0" w:space="0" w:color="auto"/>
        <w:bottom w:val="none" w:sz="0" w:space="0" w:color="auto"/>
        <w:right w:val="none" w:sz="0" w:space="0" w:color="auto"/>
      </w:divBdr>
    </w:div>
    <w:div w:id="1843662992">
      <w:bodyDiv w:val="1"/>
      <w:marLeft w:val="0"/>
      <w:marRight w:val="0"/>
      <w:marTop w:val="0"/>
      <w:marBottom w:val="0"/>
      <w:divBdr>
        <w:top w:val="none" w:sz="0" w:space="0" w:color="auto"/>
        <w:left w:val="none" w:sz="0" w:space="0" w:color="auto"/>
        <w:bottom w:val="none" w:sz="0" w:space="0" w:color="auto"/>
        <w:right w:val="none" w:sz="0" w:space="0" w:color="auto"/>
      </w:divBdr>
    </w:div>
    <w:div w:id="205183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John Baptiste</cp:lastModifiedBy>
  <cp:revision>2</cp:revision>
  <cp:lastPrinted>2024-11-07T16:42:00Z</cp:lastPrinted>
  <dcterms:created xsi:type="dcterms:W3CDTF">2026-02-27T12:56:00Z</dcterms:created>
  <dcterms:modified xsi:type="dcterms:W3CDTF">2026-02-27T12:56:00Z</dcterms:modified>
</cp:coreProperties>
</file>